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1900" w14:textId="77777777" w:rsidR="008F4D3A" w:rsidRDefault="008F4D3A" w:rsidP="003B4144">
      <w:pPr>
        <w:spacing w:line="240" w:lineRule="auto"/>
        <w:contextualSpacing/>
        <w:rPr>
          <w:rFonts w:asciiTheme="majorHAnsi" w:hAnsiTheme="majorHAnsi" w:cstheme="majorHAnsi"/>
          <w:b/>
          <w:sz w:val="28"/>
          <w:szCs w:val="28"/>
        </w:rPr>
      </w:pPr>
    </w:p>
    <w:p w14:paraId="3DF181BC" w14:textId="4CF22871" w:rsidR="008F4D3A" w:rsidRDefault="007C2F58" w:rsidP="007C2F58">
      <w:pPr>
        <w:spacing w:line="240" w:lineRule="auto"/>
        <w:contextualSpacing/>
        <w:jc w:val="right"/>
        <w:rPr>
          <w:rFonts w:asciiTheme="majorHAnsi" w:hAnsiTheme="majorHAnsi" w:cstheme="majorHAnsi"/>
          <w:b/>
          <w:sz w:val="28"/>
          <w:szCs w:val="28"/>
        </w:rPr>
      </w:pPr>
      <w:r>
        <w:fldChar w:fldCharType="begin"/>
      </w:r>
      <w:r>
        <w:instrText xml:space="preserve"> INCLUDEPICTURE "https://upload.wikimedia.org/wikipedia/commons/thumb/d/dc/Memorial_University_of_Newfoundland_Logo.svg/265px-Memorial_University_of_Newfoundland_Logo.svg.png"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1065B4F" wp14:editId="6BE99A85">
            <wp:extent cx="739471" cy="426483"/>
            <wp:effectExtent l="0" t="0" r="0" b="5715"/>
            <wp:docPr id="262156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32" cy="44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E245293" w14:textId="77777777" w:rsidR="008F4D3A" w:rsidRDefault="008F4D3A" w:rsidP="003B4144">
      <w:pPr>
        <w:spacing w:line="240" w:lineRule="auto"/>
        <w:contextualSpacing/>
        <w:rPr>
          <w:rFonts w:asciiTheme="majorHAnsi" w:hAnsiTheme="majorHAnsi" w:cstheme="majorHAnsi"/>
          <w:b/>
          <w:sz w:val="28"/>
          <w:szCs w:val="28"/>
        </w:rPr>
      </w:pPr>
    </w:p>
    <w:p w14:paraId="3B3E50A8" w14:textId="750AE5F1" w:rsidR="004531A7" w:rsidRPr="0048598D" w:rsidRDefault="003B4144" w:rsidP="0074642E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8598D">
        <w:rPr>
          <w:rFonts w:asciiTheme="majorHAnsi" w:hAnsiTheme="majorHAnsi" w:cstheme="majorHAnsi"/>
          <w:b/>
          <w:sz w:val="28"/>
          <w:szCs w:val="28"/>
        </w:rPr>
        <w:t xml:space="preserve">The </w:t>
      </w:r>
      <w:r w:rsidR="00DD2AAC" w:rsidRPr="0048598D">
        <w:rPr>
          <w:rFonts w:asciiTheme="majorHAnsi" w:hAnsiTheme="majorHAnsi" w:cstheme="majorHAnsi"/>
          <w:b/>
          <w:sz w:val="28"/>
          <w:szCs w:val="28"/>
        </w:rPr>
        <w:t xml:space="preserve">Question </w:t>
      </w:r>
      <w:r w:rsidR="00BB1225" w:rsidRPr="0048598D">
        <w:rPr>
          <w:rFonts w:asciiTheme="majorHAnsi" w:hAnsiTheme="majorHAnsi" w:cstheme="majorHAnsi"/>
          <w:b/>
          <w:sz w:val="28"/>
          <w:szCs w:val="28"/>
        </w:rPr>
        <w:t xml:space="preserve">Formulation Technique (QFT) for </w:t>
      </w:r>
      <w:r w:rsidR="008F4D3A" w:rsidRPr="0048598D">
        <w:rPr>
          <w:rFonts w:asciiTheme="majorHAnsi" w:hAnsiTheme="majorHAnsi" w:cstheme="majorHAnsi"/>
          <w:b/>
          <w:sz w:val="28"/>
          <w:szCs w:val="28"/>
        </w:rPr>
        <w:t xml:space="preserve">SoTL </w:t>
      </w:r>
      <w:r w:rsidR="00BB1225" w:rsidRPr="0048598D">
        <w:rPr>
          <w:rFonts w:asciiTheme="majorHAnsi" w:hAnsiTheme="majorHAnsi" w:cstheme="majorHAnsi"/>
          <w:b/>
          <w:sz w:val="28"/>
          <w:szCs w:val="28"/>
        </w:rPr>
        <w:t>Research</w:t>
      </w:r>
    </w:p>
    <w:p w14:paraId="2CA5A110" w14:textId="372CDFEC" w:rsidR="00CB2100" w:rsidRDefault="0074642E" w:rsidP="0074642E">
      <w:pPr>
        <w:spacing w:line="240" w:lineRule="auto"/>
        <w:contextualSpacing/>
        <w:jc w:val="cent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Prepared by: Keith Power, Educational Developer, CITL</w:t>
      </w:r>
    </w:p>
    <w:p w14:paraId="6727D837" w14:textId="77777777" w:rsidR="0074642E" w:rsidRDefault="0074642E" w:rsidP="00CB2100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25AC89B1" w14:textId="77777777" w:rsidR="0074642E" w:rsidRPr="0048598D" w:rsidRDefault="0074642E" w:rsidP="00CB2100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50AE3CF7" w14:textId="3F37038C" w:rsidR="00A07052" w:rsidRPr="0048598D" w:rsidRDefault="008F4D3A" w:rsidP="00103E96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  <w:r w:rsidRPr="0048598D">
        <w:rPr>
          <w:rFonts w:asciiTheme="majorHAnsi" w:hAnsiTheme="majorHAnsi" w:cstheme="majorHAnsi"/>
          <w:b/>
          <w:bCs/>
          <w:szCs w:val="24"/>
        </w:rPr>
        <w:t>Description</w:t>
      </w:r>
      <w:r w:rsidR="00236CA9" w:rsidRPr="0048598D">
        <w:rPr>
          <w:rFonts w:asciiTheme="majorHAnsi" w:hAnsiTheme="majorHAnsi" w:cstheme="majorHAnsi"/>
          <w:szCs w:val="24"/>
        </w:rPr>
        <w:t>: The Question Formulation Technique (QFT) was created by the Right Question Institute (</w:t>
      </w:r>
      <w:hyperlink r:id="rId9" w:history="1">
        <w:r w:rsidR="00236CA9" w:rsidRPr="0048598D">
          <w:rPr>
            <w:rStyle w:val="Hyperlink"/>
            <w:rFonts w:asciiTheme="majorHAnsi" w:hAnsiTheme="majorHAnsi" w:cstheme="majorHAnsi"/>
            <w:szCs w:val="24"/>
          </w:rPr>
          <w:t>rightquestion.org</w:t>
        </w:r>
      </w:hyperlink>
      <w:r w:rsidR="00236CA9" w:rsidRPr="0048598D">
        <w:rPr>
          <w:rFonts w:asciiTheme="majorHAnsi" w:hAnsiTheme="majorHAnsi" w:cstheme="majorHAnsi"/>
          <w:szCs w:val="24"/>
        </w:rPr>
        <w:t>)</w:t>
      </w:r>
      <w:r w:rsidRPr="0048598D">
        <w:rPr>
          <w:rFonts w:asciiTheme="majorHAnsi" w:hAnsiTheme="majorHAnsi" w:cstheme="majorHAnsi"/>
          <w:szCs w:val="24"/>
        </w:rPr>
        <w:t xml:space="preserve">. </w:t>
      </w:r>
      <w:r w:rsidR="00A07052" w:rsidRPr="0048598D">
        <w:rPr>
          <w:rFonts w:asciiTheme="majorHAnsi" w:hAnsiTheme="majorHAnsi" w:cstheme="majorHAnsi"/>
          <w:szCs w:val="24"/>
          <w:shd w:val="clear" w:color="auto" w:fill="FFFFFF"/>
        </w:rPr>
        <w:t>Th</w:t>
      </w:r>
      <w:r w:rsidR="00117284"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is </w:t>
      </w:r>
      <w:r w:rsidR="003B6E66"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adapted </w:t>
      </w:r>
      <w:r w:rsidR="00117284"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tool </w:t>
      </w:r>
      <w:r w:rsidR="00A07052"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provides a </w:t>
      </w:r>
      <w:r w:rsidR="00117284" w:rsidRPr="0048598D">
        <w:rPr>
          <w:rFonts w:asciiTheme="majorHAnsi" w:hAnsiTheme="majorHAnsi" w:cstheme="majorHAnsi"/>
          <w:szCs w:val="24"/>
          <w:shd w:val="clear" w:color="auto" w:fill="FFFFFF"/>
        </w:rPr>
        <w:t>process t</w:t>
      </w:r>
      <w:r w:rsidR="00432C9E">
        <w:rPr>
          <w:rFonts w:asciiTheme="majorHAnsi" w:hAnsiTheme="majorHAnsi" w:cstheme="majorHAnsi"/>
          <w:szCs w:val="24"/>
          <w:shd w:val="clear" w:color="auto" w:fill="FFFFFF"/>
        </w:rPr>
        <w:t>o</w:t>
      </w:r>
      <w:r w:rsidR="007E77A5"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 help</w:t>
      </w:r>
      <w:r w:rsidR="00040AA5"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 </w:t>
      </w:r>
      <w:r w:rsidR="00334D1C" w:rsidRPr="0048598D">
        <w:rPr>
          <w:rFonts w:asciiTheme="majorHAnsi" w:hAnsiTheme="majorHAnsi" w:cstheme="majorHAnsi"/>
          <w:szCs w:val="24"/>
          <w:shd w:val="clear" w:color="auto" w:fill="FFFFFF"/>
        </w:rPr>
        <w:t>you</w:t>
      </w:r>
      <w:r w:rsidR="00040AA5"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 formulate</w:t>
      </w:r>
      <w:r w:rsidR="00117284"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 questions</w:t>
      </w:r>
      <w:r w:rsidR="00A95128"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 to support </w:t>
      </w:r>
      <w:r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and guide </w:t>
      </w:r>
      <w:r w:rsidR="00A95128"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your </w:t>
      </w:r>
      <w:r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Scholarship of </w:t>
      </w:r>
      <w:r w:rsidR="004D33BC">
        <w:rPr>
          <w:rFonts w:asciiTheme="majorHAnsi" w:hAnsiTheme="majorHAnsi" w:cstheme="majorHAnsi"/>
          <w:szCs w:val="24"/>
          <w:shd w:val="clear" w:color="auto" w:fill="FFFFFF"/>
        </w:rPr>
        <w:t>T</w:t>
      </w:r>
      <w:r w:rsidRPr="0048598D">
        <w:rPr>
          <w:rFonts w:asciiTheme="majorHAnsi" w:hAnsiTheme="majorHAnsi" w:cstheme="majorHAnsi"/>
          <w:szCs w:val="24"/>
          <w:shd w:val="clear" w:color="auto" w:fill="FFFFFF"/>
        </w:rPr>
        <w:t xml:space="preserve">eaching and Learning (SoTL) </w:t>
      </w:r>
      <w:r w:rsidR="00A95128" w:rsidRPr="0048598D">
        <w:rPr>
          <w:rFonts w:asciiTheme="majorHAnsi" w:hAnsiTheme="majorHAnsi" w:cstheme="majorHAnsi"/>
          <w:szCs w:val="24"/>
          <w:shd w:val="clear" w:color="auto" w:fill="FFFFFF"/>
        </w:rPr>
        <w:t>research</w:t>
      </w:r>
      <w:r w:rsidR="00A07052" w:rsidRPr="0048598D">
        <w:rPr>
          <w:rFonts w:asciiTheme="majorHAnsi" w:hAnsiTheme="majorHAnsi" w:cstheme="majorHAnsi"/>
          <w:szCs w:val="24"/>
          <w:shd w:val="clear" w:color="auto" w:fill="FFFFFF"/>
        </w:rPr>
        <w:t>.</w:t>
      </w:r>
      <w:r w:rsidR="004E0921" w:rsidRPr="0048598D">
        <w:rPr>
          <w:rFonts w:asciiTheme="majorHAnsi" w:hAnsiTheme="majorHAnsi" w:cstheme="majorHAnsi"/>
          <w:szCs w:val="24"/>
        </w:rPr>
        <w:t xml:space="preserve"> </w:t>
      </w:r>
    </w:p>
    <w:p w14:paraId="1B5CEF03" w14:textId="77777777" w:rsidR="000F4077" w:rsidRPr="0048598D" w:rsidRDefault="000F4077" w:rsidP="00A15BC3">
      <w:pPr>
        <w:spacing w:line="240" w:lineRule="auto"/>
        <w:contextualSpacing/>
        <w:rPr>
          <w:rFonts w:asciiTheme="majorHAnsi" w:hAnsiTheme="majorHAnsi" w:cstheme="majorHAnsi"/>
          <w:color w:val="8064A2" w:themeColor="accent4"/>
          <w:szCs w:val="24"/>
        </w:rPr>
      </w:pPr>
    </w:p>
    <w:p w14:paraId="761937D7" w14:textId="6EA0C40A" w:rsidR="006B59FD" w:rsidRPr="0048598D" w:rsidRDefault="006B59FD" w:rsidP="00A15BC3">
      <w:pPr>
        <w:spacing w:line="240" w:lineRule="auto"/>
        <w:contextualSpacing/>
        <w:rPr>
          <w:rFonts w:asciiTheme="majorHAnsi" w:hAnsiTheme="majorHAnsi" w:cstheme="majorHAnsi"/>
          <w:color w:val="000000" w:themeColor="text1"/>
          <w:szCs w:val="24"/>
        </w:rPr>
      </w:pPr>
      <w:r w:rsidRPr="0048598D">
        <w:rPr>
          <w:rFonts w:asciiTheme="majorHAnsi" w:hAnsiTheme="majorHAnsi" w:cstheme="majorHAnsi"/>
          <w:b/>
          <w:bCs/>
          <w:color w:val="000000" w:themeColor="text1"/>
          <w:szCs w:val="24"/>
        </w:rPr>
        <w:t>Procedure</w:t>
      </w:r>
      <w:r w:rsidR="008F4D3A" w:rsidRPr="0048598D">
        <w:rPr>
          <w:rFonts w:asciiTheme="majorHAnsi" w:hAnsiTheme="majorHAnsi" w:cstheme="majorHAnsi"/>
          <w:color w:val="000000" w:themeColor="text1"/>
          <w:szCs w:val="24"/>
        </w:rPr>
        <w:t>: Use the steps and instructions below to help you generate your research questions.</w:t>
      </w:r>
    </w:p>
    <w:p w14:paraId="0C453736" w14:textId="77777777" w:rsidR="006B59FD" w:rsidRPr="0048598D" w:rsidRDefault="006B59FD" w:rsidP="00A15BC3">
      <w:pPr>
        <w:spacing w:line="240" w:lineRule="auto"/>
        <w:contextualSpacing/>
        <w:rPr>
          <w:rFonts w:asciiTheme="majorHAnsi" w:hAnsiTheme="majorHAnsi" w:cstheme="majorHAnsi"/>
          <w:b/>
          <w:bCs/>
          <w:color w:val="000000" w:themeColor="text1"/>
          <w:szCs w:val="24"/>
        </w:rPr>
      </w:pPr>
    </w:p>
    <w:p w14:paraId="1A1FFAB7" w14:textId="6A2F938B" w:rsidR="00020E24" w:rsidRPr="0048598D" w:rsidRDefault="008F4D3A" w:rsidP="006E591A">
      <w:pPr>
        <w:spacing w:line="240" w:lineRule="auto"/>
        <w:contextualSpacing/>
        <w:rPr>
          <w:rFonts w:asciiTheme="majorHAnsi" w:hAnsiTheme="majorHAnsi" w:cstheme="majorHAnsi"/>
          <w:b/>
          <w:szCs w:val="24"/>
        </w:rPr>
      </w:pPr>
      <w:r w:rsidRPr="0048598D">
        <w:rPr>
          <w:rFonts w:asciiTheme="majorHAnsi" w:hAnsiTheme="majorHAnsi" w:cstheme="majorHAnsi"/>
          <w:b/>
          <w:i/>
          <w:iCs/>
          <w:szCs w:val="24"/>
        </w:rPr>
        <w:t xml:space="preserve">Step 1. </w:t>
      </w:r>
      <w:r w:rsidR="008C36D4" w:rsidRPr="0048598D">
        <w:rPr>
          <w:rFonts w:asciiTheme="majorHAnsi" w:hAnsiTheme="majorHAnsi" w:cstheme="majorHAnsi"/>
          <w:bCs/>
          <w:szCs w:val="24"/>
        </w:rPr>
        <w:t>Identif</w:t>
      </w:r>
      <w:r w:rsidR="00117284" w:rsidRPr="0048598D">
        <w:rPr>
          <w:rFonts w:asciiTheme="majorHAnsi" w:hAnsiTheme="majorHAnsi" w:cstheme="majorHAnsi"/>
          <w:bCs/>
          <w:szCs w:val="24"/>
        </w:rPr>
        <w:t>y</w:t>
      </w:r>
      <w:r w:rsidR="008C36D4" w:rsidRPr="0048598D">
        <w:rPr>
          <w:rFonts w:asciiTheme="majorHAnsi" w:hAnsiTheme="majorHAnsi" w:cstheme="majorHAnsi"/>
          <w:bCs/>
          <w:szCs w:val="24"/>
        </w:rPr>
        <w:t xml:space="preserve"> </w:t>
      </w:r>
      <w:r w:rsidRPr="0048598D">
        <w:rPr>
          <w:rFonts w:asciiTheme="majorHAnsi" w:hAnsiTheme="majorHAnsi" w:cstheme="majorHAnsi"/>
          <w:bCs/>
          <w:szCs w:val="24"/>
        </w:rPr>
        <w:t xml:space="preserve">and write down up to </w:t>
      </w:r>
      <w:r w:rsidR="004D33BC">
        <w:rPr>
          <w:rFonts w:asciiTheme="majorHAnsi" w:hAnsiTheme="majorHAnsi" w:cstheme="majorHAnsi"/>
          <w:bCs/>
          <w:szCs w:val="24"/>
        </w:rPr>
        <w:t>three</w:t>
      </w:r>
      <w:r w:rsidRPr="0048598D">
        <w:rPr>
          <w:rFonts w:asciiTheme="majorHAnsi" w:hAnsiTheme="majorHAnsi" w:cstheme="majorHAnsi"/>
          <w:bCs/>
          <w:szCs w:val="24"/>
        </w:rPr>
        <w:t xml:space="preserve"> </w:t>
      </w:r>
      <w:r w:rsidR="003B6E66" w:rsidRPr="0048598D">
        <w:rPr>
          <w:rFonts w:asciiTheme="majorHAnsi" w:hAnsiTheme="majorHAnsi" w:cstheme="majorHAnsi"/>
          <w:bCs/>
          <w:szCs w:val="24"/>
        </w:rPr>
        <w:t>general</w:t>
      </w:r>
      <w:r w:rsidR="006B59FD" w:rsidRPr="0048598D">
        <w:rPr>
          <w:rFonts w:asciiTheme="majorHAnsi" w:hAnsiTheme="majorHAnsi" w:cstheme="majorHAnsi"/>
          <w:bCs/>
          <w:szCs w:val="24"/>
        </w:rPr>
        <w:t xml:space="preserve"> </w:t>
      </w:r>
      <w:r w:rsidR="00804A39" w:rsidRPr="0048598D">
        <w:rPr>
          <w:rFonts w:asciiTheme="majorHAnsi" w:hAnsiTheme="majorHAnsi" w:cstheme="majorHAnsi"/>
          <w:bCs/>
          <w:szCs w:val="24"/>
        </w:rPr>
        <w:t>r</w:t>
      </w:r>
      <w:r w:rsidR="00117284" w:rsidRPr="0048598D">
        <w:rPr>
          <w:rFonts w:asciiTheme="majorHAnsi" w:hAnsiTheme="majorHAnsi" w:cstheme="majorHAnsi"/>
          <w:bCs/>
          <w:szCs w:val="24"/>
        </w:rPr>
        <w:t>esearch topic</w:t>
      </w:r>
      <w:r w:rsidR="003B6E66" w:rsidRPr="0048598D">
        <w:rPr>
          <w:rFonts w:asciiTheme="majorHAnsi" w:hAnsiTheme="majorHAnsi" w:cstheme="majorHAnsi"/>
          <w:bCs/>
          <w:szCs w:val="24"/>
        </w:rPr>
        <w:t>s</w:t>
      </w:r>
      <w:r w:rsidRPr="0048598D">
        <w:rPr>
          <w:rFonts w:asciiTheme="majorHAnsi" w:hAnsiTheme="majorHAnsi" w:cstheme="majorHAnsi"/>
          <w:bCs/>
          <w:szCs w:val="24"/>
        </w:rPr>
        <w:t xml:space="preserve"> (e.g., accessibility, assessment, experiential learning)</w:t>
      </w:r>
      <w:r w:rsidR="006E591A" w:rsidRPr="0048598D">
        <w:rPr>
          <w:rFonts w:asciiTheme="majorHAnsi" w:hAnsiTheme="majorHAnsi" w:cstheme="majorHAnsi"/>
          <w:szCs w:val="24"/>
        </w:rPr>
        <w:t xml:space="preserve"> you might consider for </w:t>
      </w:r>
      <w:r w:rsidR="007C2F58" w:rsidRPr="0048598D">
        <w:rPr>
          <w:rFonts w:asciiTheme="majorHAnsi" w:hAnsiTheme="majorHAnsi" w:cstheme="majorHAnsi"/>
          <w:szCs w:val="24"/>
        </w:rPr>
        <w:t xml:space="preserve">your </w:t>
      </w:r>
      <w:r w:rsidR="006E591A" w:rsidRPr="0048598D">
        <w:rPr>
          <w:rFonts w:asciiTheme="majorHAnsi" w:hAnsiTheme="majorHAnsi" w:cstheme="majorHAnsi"/>
          <w:szCs w:val="24"/>
        </w:rPr>
        <w:t>research</w:t>
      </w:r>
      <w:r w:rsidRPr="0048598D">
        <w:rPr>
          <w:rFonts w:asciiTheme="majorHAnsi" w:hAnsiTheme="majorHAnsi" w:cstheme="majorHAnsi"/>
          <w:szCs w:val="24"/>
        </w:rPr>
        <w:t xml:space="preserve"> project</w:t>
      </w:r>
      <w:r w:rsidR="006E591A" w:rsidRPr="0048598D">
        <w:rPr>
          <w:rFonts w:asciiTheme="majorHAnsi" w:hAnsiTheme="majorHAnsi" w:cstheme="majorHAnsi"/>
          <w:szCs w:val="24"/>
        </w:rPr>
        <w:t>.</w:t>
      </w:r>
      <w:r w:rsidR="002D7687" w:rsidRPr="0048598D">
        <w:rPr>
          <w:rFonts w:asciiTheme="majorHAnsi" w:hAnsiTheme="majorHAnsi" w:cstheme="majorHAnsi"/>
          <w:szCs w:val="24"/>
        </w:rPr>
        <w:t xml:space="preserve"> </w:t>
      </w:r>
      <w:r w:rsidR="00925364" w:rsidRPr="0048598D">
        <w:rPr>
          <w:rFonts w:asciiTheme="majorHAnsi" w:hAnsiTheme="majorHAnsi" w:cstheme="majorHAnsi"/>
          <w:szCs w:val="24"/>
        </w:rPr>
        <w:t xml:space="preserve">Consider what you want to better understand </w:t>
      </w:r>
      <w:r w:rsidR="00532A43" w:rsidRPr="0048598D">
        <w:rPr>
          <w:rFonts w:asciiTheme="majorHAnsi" w:hAnsiTheme="majorHAnsi" w:cstheme="majorHAnsi"/>
          <w:szCs w:val="24"/>
        </w:rPr>
        <w:t xml:space="preserve">about </w:t>
      </w:r>
      <w:r w:rsidR="00532A43">
        <w:rPr>
          <w:rFonts w:asciiTheme="majorHAnsi" w:hAnsiTheme="majorHAnsi" w:cstheme="majorHAnsi"/>
          <w:szCs w:val="24"/>
        </w:rPr>
        <w:t xml:space="preserve">your </w:t>
      </w:r>
      <w:r w:rsidR="00532A43" w:rsidRPr="0048598D">
        <w:rPr>
          <w:rFonts w:asciiTheme="majorHAnsi" w:hAnsiTheme="majorHAnsi" w:cstheme="majorHAnsi"/>
          <w:szCs w:val="24"/>
        </w:rPr>
        <w:t>teaching practices</w:t>
      </w:r>
      <w:r w:rsidR="00532A43">
        <w:rPr>
          <w:rFonts w:asciiTheme="majorHAnsi" w:hAnsiTheme="majorHAnsi" w:cstheme="majorHAnsi"/>
          <w:szCs w:val="24"/>
        </w:rPr>
        <w:t xml:space="preserve"> or</w:t>
      </w:r>
      <w:r w:rsidR="00925364" w:rsidRPr="0048598D">
        <w:rPr>
          <w:rFonts w:asciiTheme="majorHAnsi" w:hAnsiTheme="majorHAnsi" w:cstheme="majorHAnsi"/>
          <w:szCs w:val="24"/>
        </w:rPr>
        <w:t xml:space="preserve"> how students learn</w:t>
      </w:r>
      <w:r w:rsidR="00532A43">
        <w:rPr>
          <w:rFonts w:asciiTheme="majorHAnsi" w:hAnsiTheme="majorHAnsi" w:cstheme="majorHAnsi"/>
          <w:szCs w:val="24"/>
        </w:rPr>
        <w:t>.</w:t>
      </w:r>
      <w:r w:rsidR="00925364" w:rsidRPr="0048598D">
        <w:rPr>
          <w:rFonts w:asciiTheme="majorHAnsi" w:hAnsiTheme="majorHAnsi" w:cstheme="majorHAnsi"/>
          <w:szCs w:val="24"/>
        </w:rPr>
        <w:t xml:space="preserve"> </w:t>
      </w:r>
      <w:r w:rsidRPr="0048598D">
        <w:rPr>
          <w:rFonts w:asciiTheme="majorHAnsi" w:hAnsiTheme="majorHAnsi" w:cstheme="majorHAnsi"/>
          <w:szCs w:val="24"/>
        </w:rPr>
        <w:t>L</w:t>
      </w:r>
      <w:r w:rsidR="002D7687" w:rsidRPr="0048598D">
        <w:rPr>
          <w:rFonts w:asciiTheme="majorHAnsi" w:hAnsiTheme="majorHAnsi" w:cstheme="majorHAnsi"/>
          <w:szCs w:val="24"/>
        </w:rPr>
        <w:t xml:space="preserve">ist </w:t>
      </w:r>
      <w:r w:rsidR="00925364" w:rsidRPr="0048598D">
        <w:rPr>
          <w:rFonts w:asciiTheme="majorHAnsi" w:hAnsiTheme="majorHAnsi" w:cstheme="majorHAnsi"/>
          <w:szCs w:val="24"/>
        </w:rPr>
        <w:t>and briefly describe your general topics</w:t>
      </w:r>
      <w:r w:rsidRPr="0048598D">
        <w:rPr>
          <w:rFonts w:asciiTheme="majorHAnsi" w:hAnsiTheme="majorHAnsi" w:cstheme="majorHAnsi"/>
          <w:szCs w:val="24"/>
        </w:rPr>
        <w:t xml:space="preserve"> below</w:t>
      </w:r>
      <w:r w:rsidR="002D7687" w:rsidRPr="0048598D">
        <w:rPr>
          <w:rFonts w:asciiTheme="majorHAnsi" w:hAnsiTheme="majorHAnsi" w:cstheme="majorHAnsi"/>
          <w:szCs w:val="24"/>
        </w:rPr>
        <w:t>.</w:t>
      </w:r>
    </w:p>
    <w:p w14:paraId="50EFC302" w14:textId="12053B99" w:rsidR="00CF3349" w:rsidRPr="0048598D" w:rsidRDefault="00CF3349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5FD87867" w14:textId="77777777" w:rsidR="00925364" w:rsidRPr="0048598D" w:rsidRDefault="00925364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435C6BA6" w14:textId="77777777" w:rsidR="00925364" w:rsidRPr="0048598D" w:rsidRDefault="00925364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6DCC06C4" w14:textId="0E8FF2A5" w:rsidR="00DC44EC" w:rsidRPr="0048598D" w:rsidRDefault="008F4D3A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  <w:r w:rsidRPr="0048598D">
        <w:rPr>
          <w:rFonts w:asciiTheme="majorHAnsi" w:hAnsiTheme="majorHAnsi" w:cstheme="majorHAnsi"/>
          <w:szCs w:val="24"/>
        </w:rPr>
        <w:t>Topic 1:</w:t>
      </w:r>
    </w:p>
    <w:p w14:paraId="0EFDF15D" w14:textId="3F212A7E" w:rsidR="00DC44EC" w:rsidRPr="0048598D" w:rsidRDefault="00DC44EC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7667F5F7" w14:textId="0D540EE7" w:rsidR="00DC44EC" w:rsidRPr="0048598D" w:rsidRDefault="00DC44EC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43B3CDAA" w14:textId="77777777" w:rsidR="00925364" w:rsidRPr="0048598D" w:rsidRDefault="00925364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6CCC654B" w14:textId="1A37FA52" w:rsidR="00DC44EC" w:rsidRPr="0048598D" w:rsidRDefault="008F4D3A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  <w:r w:rsidRPr="0048598D">
        <w:rPr>
          <w:rFonts w:asciiTheme="majorHAnsi" w:hAnsiTheme="majorHAnsi" w:cstheme="majorHAnsi"/>
          <w:szCs w:val="24"/>
        </w:rPr>
        <w:t>Topic 2:</w:t>
      </w:r>
    </w:p>
    <w:p w14:paraId="384EB763" w14:textId="3EDE22B6" w:rsidR="00DC44EC" w:rsidRPr="0048598D" w:rsidRDefault="00DC44EC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6AE68079" w14:textId="27DB926D" w:rsidR="00DC44EC" w:rsidRPr="0048598D" w:rsidRDefault="00DC44EC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002C2F2D" w14:textId="77777777" w:rsidR="00925364" w:rsidRPr="0048598D" w:rsidRDefault="00925364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2D8D2BCD" w14:textId="791FA023" w:rsidR="00DC44EC" w:rsidRPr="0048598D" w:rsidRDefault="008F4D3A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  <w:r w:rsidRPr="0048598D">
        <w:rPr>
          <w:rFonts w:asciiTheme="majorHAnsi" w:hAnsiTheme="majorHAnsi" w:cstheme="majorHAnsi"/>
          <w:szCs w:val="24"/>
        </w:rPr>
        <w:t>Topic 3:</w:t>
      </w:r>
    </w:p>
    <w:p w14:paraId="019F0DB7" w14:textId="4DDDD5E2" w:rsidR="00DC44EC" w:rsidRPr="0048598D" w:rsidRDefault="00DC44EC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0997AEBE" w14:textId="1B17535E" w:rsidR="006E591A" w:rsidRPr="0048598D" w:rsidRDefault="006E591A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78FC6239" w14:textId="77777777" w:rsidR="00925364" w:rsidRPr="0048598D" w:rsidRDefault="00925364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67F939A3" w14:textId="79EA40CD" w:rsidR="00DC44EC" w:rsidRPr="0048598D" w:rsidRDefault="008F4D3A" w:rsidP="00DC44EC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  <w:r w:rsidRPr="0048598D">
        <w:rPr>
          <w:rFonts w:asciiTheme="majorHAnsi" w:hAnsiTheme="majorHAnsi" w:cstheme="majorHAnsi"/>
          <w:b/>
          <w:bCs/>
          <w:i/>
          <w:iCs/>
          <w:szCs w:val="24"/>
        </w:rPr>
        <w:t xml:space="preserve">Step 2. </w:t>
      </w:r>
      <w:r w:rsidR="00DC44EC" w:rsidRPr="0048598D">
        <w:rPr>
          <w:rFonts w:asciiTheme="majorHAnsi" w:hAnsiTheme="majorHAnsi" w:cstheme="majorHAnsi"/>
          <w:szCs w:val="24"/>
        </w:rPr>
        <w:t xml:space="preserve">Choose </w:t>
      </w:r>
      <w:r w:rsidRPr="0048598D">
        <w:rPr>
          <w:rFonts w:asciiTheme="majorHAnsi" w:hAnsiTheme="majorHAnsi" w:cstheme="majorHAnsi"/>
          <w:szCs w:val="24"/>
        </w:rPr>
        <w:t>one</w:t>
      </w:r>
      <w:r w:rsidR="003B6E66" w:rsidRPr="0048598D">
        <w:rPr>
          <w:rFonts w:asciiTheme="majorHAnsi" w:hAnsiTheme="majorHAnsi" w:cstheme="majorHAnsi"/>
          <w:szCs w:val="24"/>
        </w:rPr>
        <w:t xml:space="preserve"> topic</w:t>
      </w:r>
      <w:r w:rsidRPr="0048598D">
        <w:rPr>
          <w:rFonts w:asciiTheme="majorHAnsi" w:hAnsiTheme="majorHAnsi" w:cstheme="majorHAnsi"/>
          <w:szCs w:val="24"/>
        </w:rPr>
        <w:t xml:space="preserve"> f</w:t>
      </w:r>
      <w:r w:rsidR="003B6E66" w:rsidRPr="0048598D">
        <w:rPr>
          <w:rFonts w:asciiTheme="majorHAnsi" w:hAnsiTheme="majorHAnsi" w:cstheme="majorHAnsi"/>
          <w:szCs w:val="24"/>
        </w:rPr>
        <w:t>rom your list</w:t>
      </w:r>
      <w:r w:rsidRPr="0048598D">
        <w:rPr>
          <w:rFonts w:asciiTheme="majorHAnsi" w:hAnsiTheme="majorHAnsi" w:cstheme="majorHAnsi"/>
          <w:szCs w:val="24"/>
        </w:rPr>
        <w:t xml:space="preserve"> that you are most interested in. </w:t>
      </w:r>
      <w:r w:rsidR="00DC44EC" w:rsidRPr="0048598D">
        <w:rPr>
          <w:rFonts w:asciiTheme="majorHAnsi" w:hAnsiTheme="majorHAnsi" w:cstheme="majorHAnsi"/>
          <w:szCs w:val="24"/>
        </w:rPr>
        <w:t>Th</w:t>
      </w:r>
      <w:r w:rsidR="00532A43">
        <w:rPr>
          <w:rFonts w:asciiTheme="majorHAnsi" w:hAnsiTheme="majorHAnsi" w:cstheme="majorHAnsi"/>
          <w:szCs w:val="24"/>
        </w:rPr>
        <w:t>is</w:t>
      </w:r>
      <w:r w:rsidR="00DC44EC" w:rsidRPr="0048598D">
        <w:rPr>
          <w:rFonts w:asciiTheme="majorHAnsi" w:hAnsiTheme="majorHAnsi" w:cstheme="majorHAnsi"/>
          <w:szCs w:val="24"/>
        </w:rPr>
        <w:t xml:space="preserve"> topic will become your focus for </w:t>
      </w:r>
      <w:r w:rsidR="003B6E66" w:rsidRPr="0048598D">
        <w:rPr>
          <w:rFonts w:asciiTheme="majorHAnsi" w:hAnsiTheme="majorHAnsi" w:cstheme="majorHAnsi"/>
          <w:szCs w:val="24"/>
        </w:rPr>
        <w:t>generating possible research</w:t>
      </w:r>
      <w:r w:rsidR="00DC44EC" w:rsidRPr="0048598D">
        <w:rPr>
          <w:rFonts w:asciiTheme="majorHAnsi" w:hAnsiTheme="majorHAnsi" w:cstheme="majorHAnsi"/>
          <w:szCs w:val="24"/>
        </w:rPr>
        <w:t xml:space="preserve"> questions.</w:t>
      </w:r>
    </w:p>
    <w:p w14:paraId="30EA785D" w14:textId="77777777" w:rsidR="00926A60" w:rsidRPr="0048598D" w:rsidRDefault="00926A60">
      <w:pPr>
        <w:spacing w:line="240" w:lineRule="auto"/>
        <w:contextualSpacing/>
        <w:rPr>
          <w:rFonts w:asciiTheme="majorHAnsi" w:hAnsiTheme="majorHAnsi" w:cstheme="majorHAnsi"/>
          <w:b/>
          <w:szCs w:val="24"/>
        </w:rPr>
      </w:pPr>
    </w:p>
    <w:p w14:paraId="32FB4A57" w14:textId="77777777" w:rsidR="003B6E66" w:rsidRPr="0048598D" w:rsidRDefault="003B6E66">
      <w:pPr>
        <w:spacing w:line="240" w:lineRule="auto"/>
        <w:contextualSpacing/>
        <w:rPr>
          <w:rFonts w:asciiTheme="majorHAnsi" w:hAnsiTheme="majorHAnsi" w:cstheme="majorHAnsi"/>
          <w:b/>
          <w:szCs w:val="24"/>
        </w:rPr>
      </w:pPr>
    </w:p>
    <w:p w14:paraId="68CA064B" w14:textId="77777777" w:rsidR="003B6E66" w:rsidRPr="0048598D" w:rsidRDefault="003B6E66">
      <w:pPr>
        <w:spacing w:line="240" w:lineRule="auto"/>
        <w:contextualSpacing/>
        <w:rPr>
          <w:rFonts w:asciiTheme="majorHAnsi" w:hAnsiTheme="majorHAnsi" w:cstheme="majorHAnsi"/>
          <w:b/>
          <w:i/>
          <w:iCs/>
          <w:szCs w:val="24"/>
        </w:rPr>
      </w:pPr>
    </w:p>
    <w:p w14:paraId="70048F1B" w14:textId="77777777" w:rsidR="003B6E66" w:rsidRPr="0048598D" w:rsidRDefault="003B6E66">
      <w:pPr>
        <w:spacing w:line="240" w:lineRule="auto"/>
        <w:contextualSpacing/>
        <w:rPr>
          <w:rFonts w:asciiTheme="majorHAnsi" w:hAnsiTheme="majorHAnsi" w:cstheme="majorHAnsi"/>
          <w:b/>
          <w:i/>
          <w:iCs/>
          <w:szCs w:val="24"/>
        </w:rPr>
      </w:pPr>
    </w:p>
    <w:p w14:paraId="03F7DD5E" w14:textId="77777777" w:rsidR="00925364" w:rsidRPr="0048598D" w:rsidRDefault="00925364">
      <w:pPr>
        <w:spacing w:line="240" w:lineRule="auto"/>
        <w:contextualSpacing/>
        <w:rPr>
          <w:rFonts w:asciiTheme="majorHAnsi" w:hAnsiTheme="majorHAnsi" w:cstheme="majorHAnsi"/>
          <w:b/>
          <w:i/>
          <w:iCs/>
          <w:szCs w:val="24"/>
        </w:rPr>
      </w:pPr>
    </w:p>
    <w:p w14:paraId="3D9C1A7B" w14:textId="77777777" w:rsidR="004D33BC" w:rsidRDefault="004D33BC">
      <w:pPr>
        <w:spacing w:line="240" w:lineRule="auto"/>
        <w:rPr>
          <w:rFonts w:asciiTheme="majorHAnsi" w:hAnsiTheme="majorHAnsi" w:cstheme="majorHAnsi"/>
          <w:b/>
          <w:i/>
          <w:iCs/>
          <w:szCs w:val="24"/>
        </w:rPr>
      </w:pPr>
      <w:r>
        <w:rPr>
          <w:rFonts w:asciiTheme="majorHAnsi" w:hAnsiTheme="majorHAnsi" w:cstheme="majorHAnsi"/>
          <w:b/>
          <w:i/>
          <w:iCs/>
          <w:szCs w:val="24"/>
        </w:rPr>
        <w:br w:type="page"/>
      </w:r>
    </w:p>
    <w:p w14:paraId="0D18443F" w14:textId="0A501757" w:rsidR="003B6E66" w:rsidRPr="0048598D" w:rsidRDefault="008F4D3A">
      <w:pPr>
        <w:spacing w:line="240" w:lineRule="auto"/>
        <w:contextualSpacing/>
        <w:rPr>
          <w:rFonts w:asciiTheme="majorHAnsi" w:hAnsiTheme="majorHAnsi" w:cstheme="majorHAnsi"/>
          <w:bCs/>
          <w:szCs w:val="24"/>
        </w:rPr>
      </w:pPr>
      <w:r w:rsidRPr="0048598D">
        <w:rPr>
          <w:rFonts w:asciiTheme="majorHAnsi" w:hAnsiTheme="majorHAnsi" w:cstheme="majorHAnsi"/>
          <w:b/>
          <w:i/>
          <w:iCs/>
          <w:szCs w:val="24"/>
        </w:rPr>
        <w:lastRenderedPageBreak/>
        <w:t xml:space="preserve">Step 3. </w:t>
      </w:r>
      <w:r w:rsidR="003B6E66" w:rsidRPr="0048598D">
        <w:rPr>
          <w:rFonts w:asciiTheme="majorHAnsi" w:hAnsiTheme="majorHAnsi" w:cstheme="majorHAnsi"/>
          <w:bCs/>
          <w:szCs w:val="24"/>
        </w:rPr>
        <w:t>Follow the rules and steps below to generate possible research questions and add them to the table provided.</w:t>
      </w:r>
    </w:p>
    <w:p w14:paraId="483F2488" w14:textId="77777777" w:rsidR="003B6E66" w:rsidRPr="0048598D" w:rsidRDefault="003B6E66">
      <w:pPr>
        <w:spacing w:line="240" w:lineRule="auto"/>
        <w:contextualSpacing/>
        <w:rPr>
          <w:rFonts w:asciiTheme="majorHAnsi" w:hAnsiTheme="majorHAnsi" w:cstheme="majorHAnsi"/>
          <w:b/>
          <w:szCs w:val="24"/>
        </w:rPr>
      </w:pPr>
    </w:p>
    <w:p w14:paraId="473E0FD9" w14:textId="63B8EBE9" w:rsidR="000F6CFA" w:rsidRPr="0048598D" w:rsidRDefault="006E591A">
      <w:pPr>
        <w:spacing w:line="240" w:lineRule="auto"/>
        <w:contextualSpacing/>
        <w:rPr>
          <w:rFonts w:asciiTheme="majorHAnsi" w:hAnsiTheme="majorHAnsi" w:cstheme="majorHAnsi"/>
          <w:bCs/>
          <w:i/>
          <w:iCs/>
          <w:szCs w:val="24"/>
        </w:rPr>
      </w:pPr>
      <w:r w:rsidRPr="0048598D">
        <w:rPr>
          <w:rFonts w:asciiTheme="majorHAnsi" w:hAnsiTheme="majorHAnsi" w:cstheme="majorHAnsi"/>
          <w:bCs/>
          <w:i/>
          <w:iCs/>
          <w:szCs w:val="24"/>
        </w:rPr>
        <w:t>Rules for producing questions</w:t>
      </w:r>
    </w:p>
    <w:p w14:paraId="128E4DA2" w14:textId="578467E3" w:rsidR="003510D5" w:rsidRPr="0048598D" w:rsidRDefault="00644AF0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 w:rsidRPr="0048598D">
        <w:rPr>
          <w:rFonts w:asciiTheme="majorHAnsi" w:hAnsiTheme="majorHAnsi" w:cstheme="majorHAnsi"/>
        </w:rPr>
        <w:t>Ask as many questions as you can</w:t>
      </w:r>
      <w:r w:rsidR="00AD5891" w:rsidRPr="0048598D">
        <w:rPr>
          <w:rFonts w:asciiTheme="majorHAnsi" w:hAnsiTheme="majorHAnsi" w:cstheme="majorHAnsi"/>
        </w:rPr>
        <w:t xml:space="preserve"> about your</w:t>
      </w:r>
      <w:r w:rsidR="00BE08B5" w:rsidRPr="0048598D">
        <w:rPr>
          <w:rFonts w:asciiTheme="majorHAnsi" w:hAnsiTheme="majorHAnsi" w:cstheme="majorHAnsi"/>
        </w:rPr>
        <w:t xml:space="preserve"> research</w:t>
      </w:r>
      <w:r w:rsidR="00AD5891" w:rsidRPr="0048598D">
        <w:rPr>
          <w:rFonts w:asciiTheme="majorHAnsi" w:hAnsiTheme="majorHAnsi" w:cstheme="majorHAnsi"/>
        </w:rPr>
        <w:t xml:space="preserve"> </w:t>
      </w:r>
      <w:r w:rsidR="00612A62" w:rsidRPr="0048598D">
        <w:rPr>
          <w:rFonts w:asciiTheme="majorHAnsi" w:hAnsiTheme="majorHAnsi" w:cstheme="majorHAnsi"/>
        </w:rPr>
        <w:t>topic</w:t>
      </w:r>
    </w:p>
    <w:p w14:paraId="4AA46FDA" w14:textId="27484759" w:rsidR="00644AF0" w:rsidRPr="0048598D" w:rsidRDefault="00644AF0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 w:rsidRPr="0048598D">
        <w:rPr>
          <w:rFonts w:asciiTheme="majorHAnsi" w:hAnsiTheme="majorHAnsi" w:cstheme="majorHAnsi"/>
        </w:rPr>
        <w:t>Do not stop to answer</w:t>
      </w:r>
      <w:r w:rsidR="008C1213" w:rsidRPr="0048598D">
        <w:rPr>
          <w:rFonts w:asciiTheme="majorHAnsi" w:hAnsiTheme="majorHAnsi" w:cstheme="majorHAnsi"/>
        </w:rPr>
        <w:t>,</w:t>
      </w:r>
      <w:r w:rsidR="00AD5891" w:rsidRPr="0048598D">
        <w:rPr>
          <w:rFonts w:asciiTheme="majorHAnsi" w:hAnsiTheme="majorHAnsi" w:cstheme="majorHAnsi"/>
        </w:rPr>
        <w:t xml:space="preserve"> analyze</w:t>
      </w:r>
      <w:r w:rsidR="008C1213" w:rsidRPr="0048598D">
        <w:rPr>
          <w:rFonts w:asciiTheme="majorHAnsi" w:hAnsiTheme="majorHAnsi" w:cstheme="majorHAnsi"/>
        </w:rPr>
        <w:t>, or judge</w:t>
      </w:r>
      <w:r w:rsidR="00AD5891" w:rsidRPr="0048598D">
        <w:rPr>
          <w:rFonts w:asciiTheme="majorHAnsi" w:hAnsiTheme="majorHAnsi" w:cstheme="majorHAnsi"/>
        </w:rPr>
        <w:t xml:space="preserve"> questions</w:t>
      </w:r>
    </w:p>
    <w:p w14:paraId="2163CEBF" w14:textId="09E672FB" w:rsidR="00644AF0" w:rsidRPr="0048598D" w:rsidRDefault="00644AF0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 w:rsidRPr="0048598D">
        <w:rPr>
          <w:rFonts w:asciiTheme="majorHAnsi" w:hAnsiTheme="majorHAnsi" w:cstheme="majorHAnsi"/>
        </w:rPr>
        <w:t xml:space="preserve">Write down every question </w:t>
      </w:r>
      <w:r w:rsidR="003510D5" w:rsidRPr="0048598D">
        <w:rPr>
          <w:rFonts w:asciiTheme="majorHAnsi" w:hAnsiTheme="majorHAnsi" w:cstheme="majorHAnsi"/>
        </w:rPr>
        <w:t>exactly as</w:t>
      </w:r>
      <w:r w:rsidRPr="0048598D">
        <w:rPr>
          <w:rFonts w:asciiTheme="majorHAnsi" w:hAnsiTheme="majorHAnsi" w:cstheme="majorHAnsi"/>
        </w:rPr>
        <w:t xml:space="preserve"> it comes to mind</w:t>
      </w:r>
    </w:p>
    <w:p w14:paraId="0CFF32FB" w14:textId="2BB3BC95" w:rsidR="00644AF0" w:rsidRPr="0048598D" w:rsidRDefault="00644AF0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</w:rPr>
      </w:pPr>
      <w:r w:rsidRPr="0048598D">
        <w:rPr>
          <w:rFonts w:asciiTheme="majorHAnsi" w:hAnsiTheme="majorHAnsi" w:cstheme="majorHAnsi"/>
        </w:rPr>
        <w:t>Change any statements into questions</w:t>
      </w:r>
    </w:p>
    <w:p w14:paraId="50822FDC" w14:textId="46FC82DB" w:rsidR="003B6E66" w:rsidRPr="0048598D" w:rsidRDefault="003B6E66" w:rsidP="003B6E66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  <w:b/>
        </w:rPr>
      </w:pPr>
      <w:r w:rsidRPr="0048598D">
        <w:rPr>
          <w:rFonts w:asciiTheme="majorHAnsi" w:hAnsiTheme="majorHAnsi" w:cstheme="majorHAnsi"/>
        </w:rPr>
        <w:t>Number the questions as you produce them</w:t>
      </w:r>
    </w:p>
    <w:p w14:paraId="6E66DFAE" w14:textId="77777777" w:rsidR="00925364" w:rsidRPr="0048598D" w:rsidRDefault="00925364" w:rsidP="00925364">
      <w:pPr>
        <w:spacing w:line="240" w:lineRule="auto"/>
        <w:rPr>
          <w:rFonts w:asciiTheme="majorHAnsi" w:hAnsiTheme="majorHAnsi" w:cstheme="majorHAnsi"/>
          <w:b/>
        </w:rPr>
      </w:pPr>
    </w:p>
    <w:p w14:paraId="1ADABAAC" w14:textId="141B5C8D" w:rsidR="003B6E66" w:rsidRPr="0048598D" w:rsidRDefault="003B6E66" w:rsidP="003B6E66">
      <w:pPr>
        <w:spacing w:line="240" w:lineRule="auto"/>
        <w:rPr>
          <w:rFonts w:asciiTheme="majorHAnsi" w:hAnsiTheme="majorHAnsi" w:cstheme="majorHAnsi"/>
        </w:rPr>
      </w:pPr>
      <w:r w:rsidRPr="0048598D">
        <w:rPr>
          <w:rFonts w:asciiTheme="majorHAnsi" w:hAnsiTheme="majorHAnsi" w:cstheme="majorHAnsi"/>
          <w:i/>
          <w:iCs/>
        </w:rPr>
        <w:t xml:space="preserve">Step </w:t>
      </w:r>
      <w:r w:rsidR="008F4D3A" w:rsidRPr="0048598D">
        <w:rPr>
          <w:rFonts w:asciiTheme="majorHAnsi" w:hAnsiTheme="majorHAnsi" w:cstheme="majorHAnsi"/>
          <w:i/>
          <w:iCs/>
        </w:rPr>
        <w:t>3.1</w:t>
      </w:r>
      <w:r w:rsidRPr="0048598D">
        <w:rPr>
          <w:rFonts w:asciiTheme="majorHAnsi" w:hAnsiTheme="majorHAnsi" w:cstheme="majorHAnsi"/>
        </w:rPr>
        <w:t>. Use the table below to record your possible research questions in the “Questions” column.</w:t>
      </w:r>
    </w:p>
    <w:p w14:paraId="5A795608" w14:textId="77777777" w:rsidR="0048598D" w:rsidRPr="0048598D" w:rsidRDefault="0048598D">
      <w:pPr>
        <w:spacing w:line="240" w:lineRule="auto"/>
        <w:contextualSpacing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883"/>
        <w:gridCol w:w="959"/>
      </w:tblGrid>
      <w:tr w:rsidR="0048598D" w:rsidRPr="0048598D" w14:paraId="39779A1C" w14:textId="77777777" w:rsidTr="00755A7C">
        <w:tc>
          <w:tcPr>
            <w:tcW w:w="846" w:type="dxa"/>
          </w:tcPr>
          <w:p w14:paraId="3A160671" w14:textId="1D8DA043" w:rsidR="0048598D" w:rsidRPr="00755A7C" w:rsidRDefault="0048598D" w:rsidP="00755A7C">
            <w:pPr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55A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Q#</w:t>
            </w:r>
          </w:p>
        </w:tc>
        <w:tc>
          <w:tcPr>
            <w:tcW w:w="6662" w:type="dxa"/>
          </w:tcPr>
          <w:p w14:paraId="7A02014D" w14:textId="6887741E" w:rsidR="0048598D" w:rsidRPr="00755A7C" w:rsidRDefault="0048598D" w:rsidP="00755A7C">
            <w:pPr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55A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83" w:type="dxa"/>
          </w:tcPr>
          <w:p w14:paraId="39F8E886" w14:textId="2B0EE1A4" w:rsidR="0048598D" w:rsidRPr="00755A7C" w:rsidRDefault="00755A7C" w:rsidP="00755A7C">
            <w:pPr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55A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O/C</w:t>
            </w:r>
          </w:p>
        </w:tc>
        <w:tc>
          <w:tcPr>
            <w:tcW w:w="959" w:type="dxa"/>
          </w:tcPr>
          <w:p w14:paraId="1CFD38C5" w14:textId="406D0466" w:rsidR="0048598D" w:rsidRPr="00755A7C" w:rsidRDefault="00755A7C" w:rsidP="00755A7C">
            <w:pPr>
              <w:snapToGrid w:val="0"/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55A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Priority</w:t>
            </w:r>
          </w:p>
        </w:tc>
      </w:tr>
      <w:tr w:rsidR="0048598D" w:rsidRPr="0048598D" w14:paraId="7860EFDD" w14:textId="77777777" w:rsidTr="00755A7C">
        <w:tc>
          <w:tcPr>
            <w:tcW w:w="846" w:type="dxa"/>
          </w:tcPr>
          <w:p w14:paraId="3C5FF505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8479A48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7DF69159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7732F153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598D" w:rsidRPr="0048598D" w14:paraId="7A1572A9" w14:textId="77777777" w:rsidTr="00755A7C">
        <w:tc>
          <w:tcPr>
            <w:tcW w:w="846" w:type="dxa"/>
          </w:tcPr>
          <w:p w14:paraId="39DEF516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96D13F3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28A32BA5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16CE0EAB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598D" w:rsidRPr="0048598D" w14:paraId="775B0387" w14:textId="77777777" w:rsidTr="00755A7C">
        <w:tc>
          <w:tcPr>
            <w:tcW w:w="846" w:type="dxa"/>
          </w:tcPr>
          <w:p w14:paraId="23DCB49C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0977D9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37479BFF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51384925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598D" w:rsidRPr="0048598D" w14:paraId="65B4873A" w14:textId="77777777" w:rsidTr="00755A7C">
        <w:tc>
          <w:tcPr>
            <w:tcW w:w="846" w:type="dxa"/>
          </w:tcPr>
          <w:p w14:paraId="79A3523E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9970CA3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02CC834A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7AD55897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598D" w:rsidRPr="0048598D" w14:paraId="20F6C9FB" w14:textId="77777777" w:rsidTr="00755A7C">
        <w:tc>
          <w:tcPr>
            <w:tcW w:w="846" w:type="dxa"/>
          </w:tcPr>
          <w:p w14:paraId="59B49BE7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0CDD2F9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73235D11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2EB64160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598D" w:rsidRPr="0048598D" w14:paraId="37451C13" w14:textId="77777777" w:rsidTr="00755A7C">
        <w:tc>
          <w:tcPr>
            <w:tcW w:w="846" w:type="dxa"/>
          </w:tcPr>
          <w:p w14:paraId="36AF6E50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327BB86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2651A998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25E4029E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598D" w:rsidRPr="0048598D" w14:paraId="60FCEEC6" w14:textId="77777777" w:rsidTr="00755A7C">
        <w:tc>
          <w:tcPr>
            <w:tcW w:w="846" w:type="dxa"/>
          </w:tcPr>
          <w:p w14:paraId="7152D2FA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174A501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42EAC54B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439FB559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598D" w:rsidRPr="0048598D" w14:paraId="73C32DBB" w14:textId="77777777" w:rsidTr="00755A7C">
        <w:tc>
          <w:tcPr>
            <w:tcW w:w="846" w:type="dxa"/>
          </w:tcPr>
          <w:p w14:paraId="6260FACB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D8227EC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45424AF9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1B42FBD0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598D" w:rsidRPr="0048598D" w14:paraId="005029F8" w14:textId="77777777" w:rsidTr="00755A7C">
        <w:tc>
          <w:tcPr>
            <w:tcW w:w="846" w:type="dxa"/>
          </w:tcPr>
          <w:p w14:paraId="21BE509A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D26EC8E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794DB76F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358311D7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598D" w:rsidRPr="0048598D" w14:paraId="5552303F" w14:textId="77777777" w:rsidTr="00755A7C">
        <w:tc>
          <w:tcPr>
            <w:tcW w:w="846" w:type="dxa"/>
          </w:tcPr>
          <w:p w14:paraId="1E66BFCD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6D8D17F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26E9DBF1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74A7681E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598D" w:rsidRPr="0048598D" w14:paraId="7295299C" w14:textId="77777777" w:rsidTr="00755A7C">
        <w:tc>
          <w:tcPr>
            <w:tcW w:w="846" w:type="dxa"/>
          </w:tcPr>
          <w:p w14:paraId="4D11C990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6E69A3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2CD76144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5DBB3961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598D" w:rsidRPr="0048598D" w14:paraId="0E2317A1" w14:textId="77777777" w:rsidTr="00755A7C">
        <w:tc>
          <w:tcPr>
            <w:tcW w:w="846" w:type="dxa"/>
          </w:tcPr>
          <w:p w14:paraId="5F6A2AAC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6F402FF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</w:tcPr>
          <w:p w14:paraId="5A23A370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2441DF5F" w14:textId="77777777" w:rsidR="0048598D" w:rsidRPr="00755A7C" w:rsidRDefault="0048598D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5A7C" w:rsidRPr="0048598D" w14:paraId="30010279" w14:textId="77777777" w:rsidTr="00755A7C">
        <w:tc>
          <w:tcPr>
            <w:tcW w:w="846" w:type="dxa"/>
          </w:tcPr>
          <w:p w14:paraId="0F402BE3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62" w:type="dxa"/>
          </w:tcPr>
          <w:p w14:paraId="2BE05B70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83" w:type="dxa"/>
          </w:tcPr>
          <w:p w14:paraId="5920A576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59" w:type="dxa"/>
          </w:tcPr>
          <w:p w14:paraId="54788E89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55A7C" w:rsidRPr="0048598D" w14:paraId="3BE16EEA" w14:textId="77777777" w:rsidTr="00755A7C">
        <w:tc>
          <w:tcPr>
            <w:tcW w:w="846" w:type="dxa"/>
          </w:tcPr>
          <w:p w14:paraId="66B03757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62" w:type="dxa"/>
          </w:tcPr>
          <w:p w14:paraId="1147F59A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83" w:type="dxa"/>
          </w:tcPr>
          <w:p w14:paraId="10A5DC21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59" w:type="dxa"/>
          </w:tcPr>
          <w:p w14:paraId="45FAA6E5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755A7C" w:rsidRPr="0048598D" w14:paraId="23825967" w14:textId="77777777" w:rsidTr="00755A7C">
        <w:tc>
          <w:tcPr>
            <w:tcW w:w="846" w:type="dxa"/>
          </w:tcPr>
          <w:p w14:paraId="7F7D990A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62" w:type="dxa"/>
          </w:tcPr>
          <w:p w14:paraId="1065052E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83" w:type="dxa"/>
          </w:tcPr>
          <w:p w14:paraId="0E846272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59" w:type="dxa"/>
          </w:tcPr>
          <w:p w14:paraId="07C173C1" w14:textId="77777777" w:rsidR="00755A7C" w:rsidRPr="00755A7C" w:rsidRDefault="00755A7C" w:rsidP="0048598D">
            <w:pPr>
              <w:snapToGrid w:val="0"/>
              <w:spacing w:before="120" w:after="12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CEB11C4" w14:textId="77777777" w:rsidR="0048598D" w:rsidRPr="0048598D" w:rsidRDefault="0048598D">
      <w:pPr>
        <w:spacing w:line="240" w:lineRule="auto"/>
        <w:contextualSpacing/>
        <w:rPr>
          <w:rFonts w:asciiTheme="majorHAnsi" w:hAnsiTheme="majorHAnsi" w:cstheme="majorHAnsi"/>
        </w:rPr>
      </w:pPr>
    </w:p>
    <w:p w14:paraId="3E9E5BF0" w14:textId="6EBA6FA5" w:rsidR="00F07A4C" w:rsidRPr="0048598D" w:rsidRDefault="00F07A4C">
      <w:pPr>
        <w:spacing w:line="240" w:lineRule="auto"/>
        <w:contextualSpacing/>
        <w:rPr>
          <w:rFonts w:asciiTheme="majorHAnsi" w:hAnsiTheme="majorHAnsi" w:cstheme="majorHAnsi"/>
        </w:rPr>
      </w:pPr>
    </w:p>
    <w:p w14:paraId="5CDFB864" w14:textId="77777777" w:rsidR="003B6E66" w:rsidRPr="0048598D" w:rsidRDefault="003B6E66">
      <w:pPr>
        <w:spacing w:line="240" w:lineRule="auto"/>
        <w:contextualSpacing/>
        <w:rPr>
          <w:rFonts w:asciiTheme="majorHAnsi" w:hAnsiTheme="majorHAnsi" w:cstheme="majorHAnsi"/>
        </w:rPr>
      </w:pPr>
    </w:p>
    <w:p w14:paraId="000BEF7B" w14:textId="77777777" w:rsidR="003B6E66" w:rsidRPr="0048598D" w:rsidRDefault="003B6E66">
      <w:pPr>
        <w:spacing w:line="240" w:lineRule="auto"/>
        <w:contextualSpacing/>
        <w:rPr>
          <w:rFonts w:asciiTheme="majorHAnsi" w:hAnsiTheme="majorHAnsi" w:cstheme="majorHAnsi"/>
          <w:i/>
          <w:iCs/>
        </w:rPr>
      </w:pPr>
    </w:p>
    <w:p w14:paraId="265C1DA7" w14:textId="4678A3B7" w:rsidR="00336E03" w:rsidRPr="0048598D" w:rsidRDefault="003B6E66">
      <w:pPr>
        <w:spacing w:line="240" w:lineRule="auto"/>
        <w:contextualSpacing/>
        <w:rPr>
          <w:rFonts w:asciiTheme="majorHAnsi" w:hAnsiTheme="majorHAnsi" w:cstheme="majorHAnsi"/>
          <w:bCs/>
        </w:rPr>
      </w:pPr>
      <w:r w:rsidRPr="0048598D">
        <w:rPr>
          <w:rFonts w:asciiTheme="majorHAnsi" w:hAnsiTheme="majorHAnsi" w:cstheme="majorHAnsi"/>
          <w:bCs/>
          <w:i/>
          <w:iCs/>
          <w:szCs w:val="24"/>
        </w:rPr>
        <w:t>Step</w:t>
      </w:r>
      <w:r w:rsidR="008F4D3A" w:rsidRPr="0048598D">
        <w:rPr>
          <w:rFonts w:asciiTheme="majorHAnsi" w:hAnsiTheme="majorHAnsi" w:cstheme="majorHAnsi"/>
          <w:bCs/>
          <w:i/>
          <w:iCs/>
          <w:szCs w:val="24"/>
        </w:rPr>
        <w:t xml:space="preserve"> 3.2</w:t>
      </w:r>
      <w:r w:rsidRPr="0048598D">
        <w:rPr>
          <w:rFonts w:asciiTheme="majorHAnsi" w:hAnsiTheme="majorHAnsi" w:cstheme="majorHAnsi"/>
          <w:bCs/>
          <w:i/>
          <w:iCs/>
          <w:szCs w:val="24"/>
        </w:rPr>
        <w:t>.</w:t>
      </w:r>
      <w:r w:rsidRPr="0048598D">
        <w:rPr>
          <w:rFonts w:asciiTheme="majorHAnsi" w:hAnsiTheme="majorHAnsi" w:cstheme="majorHAnsi"/>
          <w:b/>
          <w:szCs w:val="24"/>
        </w:rPr>
        <w:t xml:space="preserve"> </w:t>
      </w:r>
      <w:r w:rsidR="00C2552C" w:rsidRPr="0048598D">
        <w:rPr>
          <w:rFonts w:asciiTheme="majorHAnsi" w:hAnsiTheme="majorHAnsi" w:cstheme="majorHAnsi"/>
          <w:szCs w:val="24"/>
        </w:rPr>
        <w:t>In the column titled “O/C,”</w:t>
      </w:r>
      <w:r w:rsidR="00336E03" w:rsidRPr="0048598D">
        <w:rPr>
          <w:rFonts w:asciiTheme="majorHAnsi" w:hAnsiTheme="majorHAnsi" w:cstheme="majorHAnsi"/>
          <w:szCs w:val="24"/>
        </w:rPr>
        <w:t xml:space="preserve"> </w:t>
      </w:r>
      <w:r w:rsidR="00C2552C" w:rsidRPr="0048598D">
        <w:rPr>
          <w:rFonts w:asciiTheme="majorHAnsi" w:hAnsiTheme="majorHAnsi" w:cstheme="majorHAnsi"/>
          <w:szCs w:val="24"/>
        </w:rPr>
        <w:t>l</w:t>
      </w:r>
      <w:r w:rsidR="00DE1796" w:rsidRPr="0048598D">
        <w:rPr>
          <w:rFonts w:asciiTheme="majorHAnsi" w:hAnsiTheme="majorHAnsi" w:cstheme="majorHAnsi"/>
          <w:szCs w:val="24"/>
        </w:rPr>
        <w:t>abel your closed-ended questions with a “</w:t>
      </w:r>
      <w:r w:rsidR="00DE1796" w:rsidRPr="0048598D">
        <w:rPr>
          <w:rFonts w:asciiTheme="majorHAnsi" w:hAnsiTheme="majorHAnsi" w:cstheme="majorHAnsi"/>
          <w:bCs/>
          <w:szCs w:val="24"/>
        </w:rPr>
        <w:t>C</w:t>
      </w:r>
      <w:r w:rsidR="00DE1796" w:rsidRPr="0048598D">
        <w:rPr>
          <w:rFonts w:asciiTheme="majorHAnsi" w:hAnsiTheme="majorHAnsi" w:cstheme="majorHAnsi"/>
          <w:szCs w:val="24"/>
        </w:rPr>
        <w:t>” and</w:t>
      </w:r>
      <w:r w:rsidR="00D26BCE" w:rsidRPr="0048598D">
        <w:rPr>
          <w:rFonts w:asciiTheme="majorHAnsi" w:hAnsiTheme="majorHAnsi" w:cstheme="majorHAnsi"/>
          <w:szCs w:val="24"/>
        </w:rPr>
        <w:t xml:space="preserve"> </w:t>
      </w:r>
      <w:r w:rsidR="00A95128" w:rsidRPr="0048598D">
        <w:rPr>
          <w:rFonts w:asciiTheme="majorHAnsi" w:hAnsiTheme="majorHAnsi" w:cstheme="majorHAnsi"/>
          <w:szCs w:val="24"/>
        </w:rPr>
        <w:t xml:space="preserve">your </w:t>
      </w:r>
      <w:r w:rsidR="00DE1796" w:rsidRPr="0048598D">
        <w:rPr>
          <w:rFonts w:asciiTheme="majorHAnsi" w:hAnsiTheme="majorHAnsi" w:cstheme="majorHAnsi"/>
          <w:szCs w:val="24"/>
        </w:rPr>
        <w:t xml:space="preserve">open-ended </w:t>
      </w:r>
      <w:r w:rsidR="00336E03" w:rsidRPr="0048598D">
        <w:rPr>
          <w:rFonts w:asciiTheme="majorHAnsi" w:hAnsiTheme="majorHAnsi" w:cstheme="majorHAnsi"/>
          <w:szCs w:val="24"/>
        </w:rPr>
        <w:t xml:space="preserve">questions </w:t>
      </w:r>
      <w:r w:rsidR="00DE1796" w:rsidRPr="0048598D">
        <w:rPr>
          <w:rFonts w:asciiTheme="majorHAnsi" w:hAnsiTheme="majorHAnsi" w:cstheme="majorHAnsi"/>
          <w:szCs w:val="24"/>
        </w:rPr>
        <w:t>with an “</w:t>
      </w:r>
      <w:r w:rsidR="00DE1796" w:rsidRPr="0048598D">
        <w:rPr>
          <w:rFonts w:asciiTheme="majorHAnsi" w:hAnsiTheme="majorHAnsi" w:cstheme="majorHAnsi"/>
          <w:bCs/>
          <w:szCs w:val="24"/>
        </w:rPr>
        <w:t>O</w:t>
      </w:r>
      <w:r w:rsidR="00DE1796" w:rsidRPr="0048598D">
        <w:rPr>
          <w:rFonts w:asciiTheme="majorHAnsi" w:hAnsiTheme="majorHAnsi" w:cstheme="majorHAnsi"/>
          <w:szCs w:val="24"/>
        </w:rPr>
        <w:t>.”</w:t>
      </w:r>
      <w:r w:rsidR="00374B74" w:rsidRPr="0048598D">
        <w:rPr>
          <w:rFonts w:asciiTheme="majorHAnsi" w:hAnsiTheme="majorHAnsi" w:cstheme="majorHAnsi"/>
          <w:szCs w:val="24"/>
        </w:rPr>
        <w:t xml:space="preserve"> </w:t>
      </w:r>
    </w:p>
    <w:p w14:paraId="4306E519" w14:textId="018CE537" w:rsidR="001E59C1" w:rsidRPr="0048598D" w:rsidRDefault="001E59C1">
      <w:pPr>
        <w:spacing w:line="240" w:lineRule="auto"/>
        <w:contextualSpacing/>
        <w:rPr>
          <w:rFonts w:asciiTheme="majorHAnsi" w:hAnsiTheme="majorHAnsi" w:cstheme="majorHAnsi"/>
          <w:color w:val="C0504D" w:themeColor="accent2"/>
          <w:szCs w:val="24"/>
        </w:rPr>
      </w:pPr>
    </w:p>
    <w:p w14:paraId="7EBBBD8A" w14:textId="7A7E10B1" w:rsidR="00B274B5" w:rsidRPr="0048598D" w:rsidRDefault="003B6E66" w:rsidP="00B274B5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  <w:r w:rsidRPr="0048598D">
        <w:rPr>
          <w:rFonts w:asciiTheme="majorHAnsi" w:hAnsiTheme="majorHAnsi" w:cstheme="majorHAnsi"/>
          <w:i/>
          <w:iCs/>
          <w:szCs w:val="24"/>
        </w:rPr>
        <w:t>Step 3</w:t>
      </w:r>
      <w:r w:rsidR="008F4D3A" w:rsidRPr="0048598D">
        <w:rPr>
          <w:rFonts w:asciiTheme="majorHAnsi" w:hAnsiTheme="majorHAnsi" w:cstheme="majorHAnsi"/>
          <w:i/>
          <w:iCs/>
          <w:szCs w:val="24"/>
        </w:rPr>
        <w:t>.3</w:t>
      </w:r>
      <w:r w:rsidRPr="0048598D">
        <w:rPr>
          <w:rFonts w:asciiTheme="majorHAnsi" w:hAnsiTheme="majorHAnsi" w:cstheme="majorHAnsi"/>
          <w:szCs w:val="24"/>
        </w:rPr>
        <w:t xml:space="preserve">. </w:t>
      </w:r>
      <w:r w:rsidR="00B274B5" w:rsidRPr="0048598D">
        <w:rPr>
          <w:rFonts w:asciiTheme="majorHAnsi" w:hAnsiTheme="majorHAnsi" w:cstheme="majorHAnsi"/>
          <w:szCs w:val="24"/>
        </w:rPr>
        <w:t xml:space="preserve">Change </w:t>
      </w:r>
      <w:r w:rsidRPr="0048598D">
        <w:rPr>
          <w:rFonts w:asciiTheme="majorHAnsi" w:hAnsiTheme="majorHAnsi" w:cstheme="majorHAnsi"/>
          <w:szCs w:val="24"/>
        </w:rPr>
        <w:t>your</w:t>
      </w:r>
      <w:r w:rsidR="00B274B5" w:rsidRPr="0048598D">
        <w:rPr>
          <w:rFonts w:asciiTheme="majorHAnsi" w:hAnsiTheme="majorHAnsi" w:cstheme="majorHAnsi"/>
          <w:szCs w:val="24"/>
        </w:rPr>
        <w:t xml:space="preserve"> </w:t>
      </w:r>
      <w:r w:rsidRPr="0048598D">
        <w:rPr>
          <w:rFonts w:asciiTheme="majorHAnsi" w:hAnsiTheme="majorHAnsi" w:cstheme="majorHAnsi"/>
          <w:szCs w:val="24"/>
        </w:rPr>
        <w:t xml:space="preserve">open-ended </w:t>
      </w:r>
      <w:r w:rsidR="00B274B5" w:rsidRPr="0048598D">
        <w:rPr>
          <w:rFonts w:asciiTheme="majorHAnsi" w:hAnsiTheme="majorHAnsi" w:cstheme="majorHAnsi"/>
          <w:szCs w:val="24"/>
        </w:rPr>
        <w:t>question</w:t>
      </w:r>
      <w:r w:rsidRPr="0048598D">
        <w:rPr>
          <w:rFonts w:asciiTheme="majorHAnsi" w:hAnsiTheme="majorHAnsi" w:cstheme="majorHAnsi"/>
          <w:szCs w:val="24"/>
        </w:rPr>
        <w:t xml:space="preserve">s to closed-ended questions and vice versa. </w:t>
      </w:r>
      <w:r w:rsidR="00B274B5" w:rsidRPr="0048598D">
        <w:rPr>
          <w:rFonts w:asciiTheme="majorHAnsi" w:hAnsiTheme="majorHAnsi" w:cstheme="majorHAnsi"/>
        </w:rPr>
        <w:t>Add th</w:t>
      </w:r>
      <w:r w:rsidRPr="0048598D">
        <w:rPr>
          <w:rFonts w:asciiTheme="majorHAnsi" w:hAnsiTheme="majorHAnsi" w:cstheme="majorHAnsi"/>
        </w:rPr>
        <w:t>ese</w:t>
      </w:r>
      <w:r w:rsidR="00B274B5" w:rsidRPr="0048598D">
        <w:rPr>
          <w:rFonts w:asciiTheme="majorHAnsi" w:hAnsiTheme="majorHAnsi" w:cstheme="majorHAnsi"/>
        </w:rPr>
        <w:t xml:space="preserve"> new question</w:t>
      </w:r>
      <w:r w:rsidRPr="0048598D">
        <w:rPr>
          <w:rFonts w:asciiTheme="majorHAnsi" w:hAnsiTheme="majorHAnsi" w:cstheme="majorHAnsi"/>
        </w:rPr>
        <w:t>s</w:t>
      </w:r>
      <w:r w:rsidR="00B274B5" w:rsidRPr="0048598D">
        <w:rPr>
          <w:rFonts w:asciiTheme="majorHAnsi" w:hAnsiTheme="majorHAnsi" w:cstheme="majorHAnsi"/>
        </w:rPr>
        <w:t xml:space="preserve"> to</w:t>
      </w:r>
      <w:r w:rsidR="00FF35C8">
        <w:rPr>
          <w:rFonts w:asciiTheme="majorHAnsi" w:hAnsiTheme="majorHAnsi" w:cstheme="majorHAnsi"/>
        </w:rPr>
        <w:t xml:space="preserve"> your</w:t>
      </w:r>
      <w:r w:rsidR="00B274B5" w:rsidRPr="0048598D">
        <w:rPr>
          <w:rFonts w:asciiTheme="majorHAnsi" w:hAnsiTheme="majorHAnsi" w:cstheme="majorHAnsi"/>
        </w:rPr>
        <w:t xml:space="preserve"> </w:t>
      </w:r>
      <w:r w:rsidRPr="0048598D">
        <w:rPr>
          <w:rFonts w:asciiTheme="majorHAnsi" w:hAnsiTheme="majorHAnsi" w:cstheme="majorHAnsi"/>
        </w:rPr>
        <w:t xml:space="preserve">list while also keeping </w:t>
      </w:r>
      <w:r w:rsidR="00FF35C8">
        <w:rPr>
          <w:rFonts w:asciiTheme="majorHAnsi" w:hAnsiTheme="majorHAnsi" w:cstheme="majorHAnsi"/>
        </w:rPr>
        <w:t>your</w:t>
      </w:r>
      <w:r w:rsidRPr="0048598D">
        <w:rPr>
          <w:rFonts w:asciiTheme="majorHAnsi" w:hAnsiTheme="majorHAnsi" w:cstheme="majorHAnsi"/>
        </w:rPr>
        <w:t xml:space="preserve"> original questions</w:t>
      </w:r>
      <w:r w:rsidR="00B274B5" w:rsidRPr="0048598D">
        <w:rPr>
          <w:rFonts w:asciiTheme="majorHAnsi" w:hAnsiTheme="majorHAnsi" w:cstheme="majorHAnsi"/>
        </w:rPr>
        <w:t>.</w:t>
      </w:r>
    </w:p>
    <w:p w14:paraId="756FB029" w14:textId="77777777" w:rsidR="003B6E66" w:rsidRPr="0048598D" w:rsidRDefault="003B6E66" w:rsidP="002C2A10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3E5ED5B8" w14:textId="34BFC345" w:rsidR="00C27E75" w:rsidRPr="0048598D" w:rsidRDefault="003B6E66" w:rsidP="003B6E66">
      <w:pPr>
        <w:spacing w:line="240" w:lineRule="auto"/>
        <w:contextualSpacing/>
        <w:rPr>
          <w:rFonts w:asciiTheme="majorHAnsi" w:hAnsiTheme="majorHAnsi" w:cstheme="majorHAnsi"/>
          <w:i/>
        </w:rPr>
      </w:pPr>
      <w:r w:rsidRPr="0048598D">
        <w:rPr>
          <w:rFonts w:asciiTheme="majorHAnsi" w:hAnsiTheme="majorHAnsi" w:cstheme="majorHAnsi"/>
          <w:i/>
          <w:iCs/>
          <w:szCs w:val="24"/>
        </w:rPr>
        <w:t xml:space="preserve">Step </w:t>
      </w:r>
      <w:r w:rsidR="008F4D3A" w:rsidRPr="0048598D">
        <w:rPr>
          <w:rFonts w:asciiTheme="majorHAnsi" w:hAnsiTheme="majorHAnsi" w:cstheme="majorHAnsi"/>
          <w:i/>
          <w:iCs/>
          <w:szCs w:val="24"/>
        </w:rPr>
        <w:t>3.4</w:t>
      </w:r>
      <w:r w:rsidRPr="0048598D">
        <w:rPr>
          <w:rFonts w:asciiTheme="majorHAnsi" w:hAnsiTheme="majorHAnsi" w:cstheme="majorHAnsi"/>
          <w:szCs w:val="24"/>
        </w:rPr>
        <w:t>.</w:t>
      </w:r>
      <w:r w:rsidRPr="0048598D">
        <w:rPr>
          <w:rFonts w:asciiTheme="majorHAnsi" w:hAnsiTheme="majorHAnsi" w:cstheme="majorHAnsi"/>
          <w:i/>
        </w:rPr>
        <w:t xml:space="preserve"> </w:t>
      </w:r>
      <w:r w:rsidR="00C27E75" w:rsidRPr="0048598D">
        <w:rPr>
          <w:rFonts w:asciiTheme="majorHAnsi" w:hAnsiTheme="majorHAnsi" w:cstheme="majorHAnsi"/>
        </w:rPr>
        <w:t>C</w:t>
      </w:r>
      <w:r w:rsidR="001C3414" w:rsidRPr="0048598D">
        <w:rPr>
          <w:rFonts w:asciiTheme="majorHAnsi" w:hAnsiTheme="majorHAnsi" w:cstheme="majorHAnsi"/>
        </w:rPr>
        <w:t>hoose three</w:t>
      </w:r>
      <w:r w:rsidR="00DC3046" w:rsidRPr="0048598D">
        <w:rPr>
          <w:rFonts w:asciiTheme="majorHAnsi" w:hAnsiTheme="majorHAnsi" w:cstheme="majorHAnsi"/>
        </w:rPr>
        <w:t xml:space="preserve"> priority</w:t>
      </w:r>
      <w:r w:rsidR="001C3414" w:rsidRPr="0048598D">
        <w:rPr>
          <w:rFonts w:asciiTheme="majorHAnsi" w:hAnsiTheme="majorHAnsi" w:cstheme="majorHAnsi"/>
        </w:rPr>
        <w:t xml:space="preserve"> questions </w:t>
      </w:r>
      <w:r w:rsidRPr="0048598D">
        <w:rPr>
          <w:rFonts w:asciiTheme="majorHAnsi" w:hAnsiTheme="majorHAnsi" w:cstheme="majorHAnsi"/>
        </w:rPr>
        <w:t xml:space="preserve">from your list that </w:t>
      </w:r>
      <w:r w:rsidR="007006AD" w:rsidRPr="0048598D">
        <w:rPr>
          <w:rFonts w:asciiTheme="majorHAnsi" w:hAnsiTheme="majorHAnsi" w:cstheme="majorHAnsi"/>
        </w:rPr>
        <w:t>you a</w:t>
      </w:r>
      <w:r w:rsidR="001C3414" w:rsidRPr="0048598D">
        <w:rPr>
          <w:rFonts w:asciiTheme="majorHAnsi" w:hAnsiTheme="majorHAnsi" w:cstheme="majorHAnsi"/>
        </w:rPr>
        <w:t>re most i</w:t>
      </w:r>
      <w:r w:rsidR="00103E96" w:rsidRPr="0048598D">
        <w:rPr>
          <w:rFonts w:asciiTheme="majorHAnsi" w:hAnsiTheme="majorHAnsi" w:cstheme="majorHAnsi"/>
        </w:rPr>
        <w:t>nt</w:t>
      </w:r>
      <w:r w:rsidR="001C3414" w:rsidRPr="0048598D">
        <w:rPr>
          <w:rFonts w:asciiTheme="majorHAnsi" w:hAnsiTheme="majorHAnsi" w:cstheme="majorHAnsi"/>
        </w:rPr>
        <w:t xml:space="preserve">erested in </w:t>
      </w:r>
      <w:r w:rsidR="00F76975" w:rsidRPr="0048598D">
        <w:rPr>
          <w:rFonts w:asciiTheme="majorHAnsi" w:hAnsiTheme="majorHAnsi" w:cstheme="majorHAnsi"/>
        </w:rPr>
        <w:t>using to</w:t>
      </w:r>
      <w:r w:rsidR="00DC3046" w:rsidRPr="0048598D">
        <w:rPr>
          <w:rFonts w:asciiTheme="majorHAnsi" w:hAnsiTheme="majorHAnsi" w:cstheme="majorHAnsi"/>
        </w:rPr>
        <w:t xml:space="preserve"> guide</w:t>
      </w:r>
      <w:r w:rsidR="0056032F" w:rsidRPr="0048598D">
        <w:rPr>
          <w:rFonts w:asciiTheme="majorHAnsi" w:hAnsiTheme="majorHAnsi" w:cstheme="majorHAnsi"/>
        </w:rPr>
        <w:t xml:space="preserve"> </w:t>
      </w:r>
      <w:r w:rsidRPr="0048598D">
        <w:rPr>
          <w:rFonts w:asciiTheme="majorHAnsi" w:hAnsiTheme="majorHAnsi" w:cstheme="majorHAnsi"/>
        </w:rPr>
        <w:t>your</w:t>
      </w:r>
      <w:r w:rsidR="0056032F" w:rsidRPr="0048598D">
        <w:rPr>
          <w:rFonts w:asciiTheme="majorHAnsi" w:hAnsiTheme="majorHAnsi" w:cstheme="majorHAnsi"/>
        </w:rPr>
        <w:t xml:space="preserve"> research project</w:t>
      </w:r>
      <w:r w:rsidR="007006AD" w:rsidRPr="0048598D">
        <w:rPr>
          <w:rFonts w:asciiTheme="majorHAnsi" w:hAnsiTheme="majorHAnsi" w:cstheme="majorHAnsi"/>
        </w:rPr>
        <w:t xml:space="preserve">. </w:t>
      </w:r>
      <w:r w:rsidR="00A359D7">
        <w:rPr>
          <w:rFonts w:asciiTheme="majorHAnsi" w:hAnsiTheme="majorHAnsi" w:cstheme="majorHAnsi"/>
        </w:rPr>
        <w:t>Consider</w:t>
      </w:r>
      <w:r w:rsidRPr="0048598D">
        <w:rPr>
          <w:rFonts w:asciiTheme="majorHAnsi" w:hAnsiTheme="majorHAnsi" w:cstheme="majorHAnsi"/>
        </w:rPr>
        <w:t xml:space="preserve"> the research topic you identified earlier</w:t>
      </w:r>
      <w:r w:rsidR="00A359D7">
        <w:rPr>
          <w:rFonts w:asciiTheme="majorHAnsi" w:hAnsiTheme="majorHAnsi" w:cstheme="majorHAnsi"/>
          <w:i/>
        </w:rPr>
        <w:t xml:space="preserve"> </w:t>
      </w:r>
      <w:r w:rsidRPr="0048598D">
        <w:rPr>
          <w:rFonts w:asciiTheme="majorHAnsi" w:hAnsiTheme="majorHAnsi" w:cstheme="majorHAnsi"/>
          <w:iCs/>
        </w:rPr>
        <w:t xml:space="preserve">when choosing your priority questions. Once you have identified three questions, you can place a mark in the “Priority” column next to the questions you chose. </w:t>
      </w:r>
    </w:p>
    <w:p w14:paraId="79230612" w14:textId="6565643E" w:rsidR="002A4478" w:rsidRPr="0048598D" w:rsidRDefault="002A4478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7693C09F" w14:textId="2CB0F24D" w:rsidR="003B6E66" w:rsidRPr="0048598D" w:rsidRDefault="008F4D3A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  <w:r w:rsidRPr="0048598D">
        <w:rPr>
          <w:rFonts w:asciiTheme="majorHAnsi" w:hAnsiTheme="majorHAnsi" w:cstheme="majorHAnsi"/>
          <w:b/>
          <w:bCs/>
          <w:i/>
          <w:iCs/>
          <w:szCs w:val="24"/>
        </w:rPr>
        <w:t>Step 4</w:t>
      </w:r>
      <w:r w:rsidR="003B6E66" w:rsidRPr="0048598D">
        <w:rPr>
          <w:rFonts w:asciiTheme="majorHAnsi" w:hAnsiTheme="majorHAnsi" w:cstheme="majorHAnsi"/>
          <w:szCs w:val="24"/>
        </w:rPr>
        <w:t xml:space="preserve">. From your priority questions, </w:t>
      </w:r>
      <w:r w:rsidRPr="0048598D">
        <w:rPr>
          <w:rFonts w:asciiTheme="majorHAnsi" w:hAnsiTheme="majorHAnsi" w:cstheme="majorHAnsi"/>
          <w:szCs w:val="24"/>
        </w:rPr>
        <w:t>select</w:t>
      </w:r>
      <w:r w:rsidR="003B6E66" w:rsidRPr="0048598D">
        <w:rPr>
          <w:rFonts w:asciiTheme="majorHAnsi" w:hAnsiTheme="majorHAnsi" w:cstheme="majorHAnsi"/>
          <w:szCs w:val="24"/>
        </w:rPr>
        <w:t xml:space="preserve"> one or two questions </w:t>
      </w:r>
      <w:r w:rsidRPr="0048598D">
        <w:rPr>
          <w:rFonts w:asciiTheme="majorHAnsi" w:hAnsiTheme="majorHAnsi" w:cstheme="majorHAnsi"/>
          <w:szCs w:val="24"/>
        </w:rPr>
        <w:t>that you are most excited about answering</w:t>
      </w:r>
      <w:r w:rsidR="003B6E66" w:rsidRPr="0048598D">
        <w:rPr>
          <w:rFonts w:asciiTheme="majorHAnsi" w:hAnsiTheme="majorHAnsi" w:cstheme="majorHAnsi"/>
          <w:szCs w:val="24"/>
        </w:rPr>
        <w:t>. Rework these questions so that you feel they are appropriate questions to guide your research</w:t>
      </w:r>
      <w:r w:rsidR="00A230FD" w:rsidRPr="0048598D">
        <w:rPr>
          <w:rFonts w:asciiTheme="majorHAnsi" w:hAnsiTheme="majorHAnsi" w:cstheme="majorHAnsi"/>
          <w:szCs w:val="24"/>
        </w:rPr>
        <w:t xml:space="preserve"> and list </w:t>
      </w:r>
      <w:r w:rsidRPr="0048598D">
        <w:rPr>
          <w:rFonts w:asciiTheme="majorHAnsi" w:hAnsiTheme="majorHAnsi" w:cstheme="majorHAnsi"/>
          <w:szCs w:val="24"/>
        </w:rPr>
        <w:t>the</w:t>
      </w:r>
      <w:r w:rsidR="00A230FD" w:rsidRPr="0048598D">
        <w:rPr>
          <w:rFonts w:asciiTheme="majorHAnsi" w:hAnsiTheme="majorHAnsi" w:cstheme="majorHAnsi"/>
          <w:szCs w:val="24"/>
        </w:rPr>
        <w:t xml:space="preserve"> final versions below</w:t>
      </w:r>
      <w:r w:rsidR="003B6E66" w:rsidRPr="0048598D">
        <w:rPr>
          <w:rFonts w:asciiTheme="majorHAnsi" w:hAnsiTheme="majorHAnsi" w:cstheme="majorHAnsi"/>
          <w:szCs w:val="24"/>
        </w:rPr>
        <w:t>. These questions will guide the development of your research project</w:t>
      </w:r>
      <w:r w:rsidR="00585E91">
        <w:rPr>
          <w:rFonts w:asciiTheme="majorHAnsi" w:hAnsiTheme="majorHAnsi" w:cstheme="majorHAnsi"/>
          <w:szCs w:val="24"/>
        </w:rPr>
        <w:t xml:space="preserve"> and should be as precise as possible</w:t>
      </w:r>
      <w:r w:rsidR="003B6E66" w:rsidRPr="0048598D">
        <w:rPr>
          <w:rFonts w:asciiTheme="majorHAnsi" w:hAnsiTheme="majorHAnsi" w:cstheme="majorHAnsi"/>
          <w:szCs w:val="24"/>
        </w:rPr>
        <w:t>.</w:t>
      </w:r>
    </w:p>
    <w:p w14:paraId="3F1955DF" w14:textId="6DB52C16" w:rsidR="003B6E66" w:rsidRDefault="003B6E66" w:rsidP="00A15BC3">
      <w:pPr>
        <w:pBdr>
          <w:bottom w:val="single" w:sz="12" w:space="1" w:color="auto"/>
        </w:pBd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548C4D32" w14:textId="77777777" w:rsidR="00C6488A" w:rsidRPr="0048598D" w:rsidRDefault="00C6488A" w:rsidP="00A15BC3">
      <w:pPr>
        <w:pBdr>
          <w:bottom w:val="single" w:sz="12" w:space="1" w:color="auto"/>
        </w:pBd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03466602" w14:textId="77777777" w:rsidR="00585E91" w:rsidRDefault="00585E91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64341A7C" w14:textId="77777777" w:rsidR="00C6488A" w:rsidRPr="0048598D" w:rsidRDefault="00C6488A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0D3B9B62" w14:textId="61925C22" w:rsidR="003B6E66" w:rsidRPr="0048598D" w:rsidRDefault="003B6E66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  <w:r w:rsidRPr="0048598D">
        <w:rPr>
          <w:rFonts w:asciiTheme="majorHAnsi" w:hAnsiTheme="majorHAnsi" w:cstheme="majorHAnsi"/>
          <w:b/>
          <w:bCs/>
          <w:szCs w:val="24"/>
        </w:rPr>
        <w:t>Final Research Questions</w:t>
      </w:r>
    </w:p>
    <w:p w14:paraId="6CAB1DCF" w14:textId="77777777" w:rsidR="003B6E66" w:rsidRPr="0048598D" w:rsidRDefault="003B6E66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7759CD84" w14:textId="77777777" w:rsidR="00A230FD" w:rsidRPr="0048598D" w:rsidRDefault="00A230FD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4B19A87E" w14:textId="02E3C719" w:rsidR="003B6E66" w:rsidRPr="0048598D" w:rsidRDefault="003B6E66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  <w:r w:rsidRPr="0048598D">
        <w:rPr>
          <w:rFonts w:asciiTheme="majorHAnsi" w:hAnsiTheme="majorHAnsi" w:cstheme="majorHAnsi"/>
          <w:szCs w:val="24"/>
        </w:rPr>
        <w:t>RQ1:</w:t>
      </w:r>
    </w:p>
    <w:p w14:paraId="62F45CC4" w14:textId="77777777" w:rsidR="003B6E66" w:rsidRPr="0048598D" w:rsidRDefault="003B6E66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7D94B24B" w14:textId="77777777" w:rsidR="003B6E66" w:rsidRPr="0048598D" w:rsidRDefault="003B6E66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37B73FE5" w14:textId="77777777" w:rsidR="003B6E66" w:rsidRPr="0048598D" w:rsidRDefault="003B6E66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03890B02" w14:textId="77777777" w:rsidR="003B6E66" w:rsidRPr="0048598D" w:rsidRDefault="003B6E66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</w:p>
    <w:p w14:paraId="0366F802" w14:textId="40B602D4" w:rsidR="003B6E66" w:rsidRPr="0048598D" w:rsidRDefault="003B6E66" w:rsidP="00A15BC3">
      <w:pPr>
        <w:spacing w:line="240" w:lineRule="auto"/>
        <w:contextualSpacing/>
        <w:rPr>
          <w:rFonts w:asciiTheme="majorHAnsi" w:hAnsiTheme="majorHAnsi" w:cstheme="majorHAnsi"/>
          <w:szCs w:val="24"/>
        </w:rPr>
      </w:pPr>
      <w:r w:rsidRPr="0048598D">
        <w:rPr>
          <w:rFonts w:asciiTheme="majorHAnsi" w:hAnsiTheme="majorHAnsi" w:cstheme="majorHAnsi"/>
          <w:szCs w:val="24"/>
        </w:rPr>
        <w:t>RQ2:</w:t>
      </w:r>
    </w:p>
    <w:sectPr w:rsidR="003B6E66" w:rsidRPr="0048598D" w:rsidSect="0074762B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/>
      <w:pgMar w:top="1008" w:right="1440" w:bottom="1008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8E8D" w14:textId="77777777" w:rsidR="00D370C3" w:rsidRDefault="00D370C3" w:rsidP="00020E24">
      <w:r>
        <w:separator/>
      </w:r>
    </w:p>
  </w:endnote>
  <w:endnote w:type="continuationSeparator" w:id="0">
    <w:p w14:paraId="37C45033" w14:textId="77777777" w:rsidR="00D370C3" w:rsidRDefault="00D370C3" w:rsidP="0002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9C83" w14:textId="77777777" w:rsidR="006B3B29" w:rsidRDefault="006B3B29" w:rsidP="00020E24">
    <w:pPr>
      <w:pStyle w:val="Footer"/>
      <w:framePr w:wrap="around" w:vAnchor="text" w:hAnchor="margin" w:xAlign="right" w:y="1"/>
      <w:rPr>
        <w:rStyle w:val="PageNumber"/>
        <w:rFonts w:ascii="Cambria" w:eastAsia="Cambria" w:hAnsi="Cambr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5F860" w14:textId="77777777" w:rsidR="006B3B29" w:rsidRPr="0061633D" w:rsidRDefault="006B3B29" w:rsidP="00020E24">
    <w:pPr>
      <w:pStyle w:val="Footer"/>
      <w:ind w:right="360"/>
    </w:pPr>
    <w:r w:rsidRPr="00AA2CD0">
      <w:rPr>
        <w:sz w:val="20"/>
      </w:rPr>
      <w:t>©</w:t>
    </w:r>
    <w:r>
      <w:rPr>
        <w:sz w:val="20"/>
      </w:rPr>
      <w:t xml:space="preserve">2013 </w:t>
    </w:r>
    <w:r w:rsidRPr="00AA2CD0">
      <w:rPr>
        <w:sz w:val="20"/>
      </w:rPr>
      <w:t xml:space="preserve">The Right Question Institute                          </w:t>
    </w:r>
    <w:r>
      <w:rPr>
        <w:sz w:val="20"/>
      </w:rPr>
      <w:t xml:space="preserve">      </w:t>
    </w:r>
    <w:r w:rsidRPr="00AA2CD0">
      <w:rPr>
        <w:sz w:val="20"/>
      </w:rPr>
      <w:t xml:space="preserve">     </w:t>
    </w:r>
    <w:r>
      <w:rPr>
        <w:sz w:val="20"/>
      </w:rPr>
      <w:t xml:space="preserve">                                                           </w:t>
    </w:r>
    <w:r>
      <w:rPr>
        <w:noProof/>
      </w:rPr>
      <w:t xml:space="preserve">                              </w:t>
    </w:r>
    <w:r>
      <w:rPr>
        <w:noProof/>
        <w:lang w:val="en-CA" w:eastAsia="en-CA"/>
      </w:rPr>
      <w:drawing>
        <wp:inline distT="0" distB="0" distL="0" distR="0" wp14:anchorId="28BC0256" wp14:editId="4FB2749C">
          <wp:extent cx="825500" cy="190500"/>
          <wp:effectExtent l="0" t="0" r="0" b="0"/>
          <wp:docPr id="1" name="Picture 1" descr="creative-commons-badge-icons-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-commons-badge-icons-by-nc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649DA" w14:textId="77777777" w:rsidR="006B3B29" w:rsidRPr="00817005" w:rsidRDefault="006B3B29" w:rsidP="00020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FDA0" w14:textId="77777777" w:rsidR="006B3B29" w:rsidRPr="008952D8" w:rsidRDefault="006B3B29" w:rsidP="00020E24">
    <w:pPr>
      <w:pStyle w:val="Footer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0CF7" w14:textId="77777777" w:rsidR="0074762B" w:rsidRDefault="0074762B">
    <w:pPr>
      <w:pStyle w:val="Footer"/>
      <w:rPr>
        <w:lang w:val="en-US"/>
      </w:rPr>
    </w:pPr>
  </w:p>
  <w:p w14:paraId="7991AB8D" w14:textId="0ECFB732" w:rsidR="006E591A" w:rsidRPr="0074762B" w:rsidRDefault="006E591A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B4F7" w14:textId="77777777" w:rsidR="00D370C3" w:rsidRDefault="00D370C3" w:rsidP="00020E24">
      <w:r>
        <w:separator/>
      </w:r>
    </w:p>
  </w:footnote>
  <w:footnote w:type="continuationSeparator" w:id="0">
    <w:p w14:paraId="45912740" w14:textId="77777777" w:rsidR="00D370C3" w:rsidRDefault="00D370C3" w:rsidP="0002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CC88" w14:textId="77777777" w:rsidR="006B3B29" w:rsidRDefault="006B3B29" w:rsidP="00020E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83A"/>
    <w:multiLevelType w:val="hybridMultilevel"/>
    <w:tmpl w:val="261EB900"/>
    <w:lvl w:ilvl="0" w:tplc="0F9404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6614D"/>
    <w:multiLevelType w:val="hybridMultilevel"/>
    <w:tmpl w:val="264A6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11F2"/>
    <w:multiLevelType w:val="hybridMultilevel"/>
    <w:tmpl w:val="50E2796A"/>
    <w:lvl w:ilvl="0" w:tplc="71F666F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A746A1"/>
    <w:multiLevelType w:val="hybridMultilevel"/>
    <w:tmpl w:val="B266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040FA"/>
    <w:multiLevelType w:val="hybridMultilevel"/>
    <w:tmpl w:val="F20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74717"/>
    <w:multiLevelType w:val="hybridMultilevel"/>
    <w:tmpl w:val="1AA4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39D"/>
    <w:multiLevelType w:val="hybridMultilevel"/>
    <w:tmpl w:val="B1E2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50A37"/>
    <w:multiLevelType w:val="hybridMultilevel"/>
    <w:tmpl w:val="370299B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84B9D"/>
    <w:multiLevelType w:val="hybridMultilevel"/>
    <w:tmpl w:val="FA0C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E3E6A"/>
    <w:multiLevelType w:val="hybridMultilevel"/>
    <w:tmpl w:val="2F98449E"/>
    <w:lvl w:ilvl="0" w:tplc="615A2B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F37F0"/>
    <w:multiLevelType w:val="hybridMultilevel"/>
    <w:tmpl w:val="3590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14186"/>
    <w:multiLevelType w:val="hybridMultilevel"/>
    <w:tmpl w:val="B438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14890"/>
    <w:multiLevelType w:val="hybridMultilevel"/>
    <w:tmpl w:val="110692BC"/>
    <w:lvl w:ilvl="0" w:tplc="FE50D7B6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2E5343"/>
    <w:multiLevelType w:val="hybridMultilevel"/>
    <w:tmpl w:val="EBC468AA"/>
    <w:lvl w:ilvl="0" w:tplc="255CB3F8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751865"/>
    <w:multiLevelType w:val="hybridMultilevel"/>
    <w:tmpl w:val="95F2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E4243"/>
    <w:multiLevelType w:val="hybridMultilevel"/>
    <w:tmpl w:val="9BB85A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E37FF"/>
    <w:multiLevelType w:val="hybridMultilevel"/>
    <w:tmpl w:val="FB0A4F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D52C40"/>
    <w:multiLevelType w:val="hybridMultilevel"/>
    <w:tmpl w:val="ABF4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93D70"/>
    <w:multiLevelType w:val="hybridMultilevel"/>
    <w:tmpl w:val="16C2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93E7D"/>
    <w:multiLevelType w:val="hybridMultilevel"/>
    <w:tmpl w:val="932EC6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476CBD"/>
    <w:multiLevelType w:val="hybridMultilevel"/>
    <w:tmpl w:val="B1EE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3096A"/>
    <w:multiLevelType w:val="hybridMultilevel"/>
    <w:tmpl w:val="2EB68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F7DAA"/>
    <w:multiLevelType w:val="hybridMultilevel"/>
    <w:tmpl w:val="773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A2F43"/>
    <w:multiLevelType w:val="hybridMultilevel"/>
    <w:tmpl w:val="C72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401A0"/>
    <w:multiLevelType w:val="hybridMultilevel"/>
    <w:tmpl w:val="046E41F0"/>
    <w:lvl w:ilvl="0" w:tplc="E87EB8A4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4908F8"/>
    <w:multiLevelType w:val="hybridMultilevel"/>
    <w:tmpl w:val="8B48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F5243"/>
    <w:multiLevelType w:val="hybridMultilevel"/>
    <w:tmpl w:val="5124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D072D"/>
    <w:multiLevelType w:val="hybridMultilevel"/>
    <w:tmpl w:val="83B63AD8"/>
    <w:lvl w:ilvl="0" w:tplc="B874C3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05EAF"/>
    <w:multiLevelType w:val="hybridMultilevel"/>
    <w:tmpl w:val="6230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35E62"/>
    <w:multiLevelType w:val="hybridMultilevel"/>
    <w:tmpl w:val="518C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129B"/>
    <w:multiLevelType w:val="hybridMultilevel"/>
    <w:tmpl w:val="5E9C0CD6"/>
    <w:lvl w:ilvl="0" w:tplc="DC9CF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0165F"/>
    <w:multiLevelType w:val="hybridMultilevel"/>
    <w:tmpl w:val="CE18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36BE5"/>
    <w:multiLevelType w:val="hybridMultilevel"/>
    <w:tmpl w:val="F31A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B1088"/>
    <w:multiLevelType w:val="hybridMultilevel"/>
    <w:tmpl w:val="C33438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D31B9"/>
    <w:multiLevelType w:val="hybridMultilevel"/>
    <w:tmpl w:val="81C2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55AE5"/>
    <w:multiLevelType w:val="hybridMultilevel"/>
    <w:tmpl w:val="D9F4FEB8"/>
    <w:lvl w:ilvl="0" w:tplc="030C46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37E50"/>
    <w:multiLevelType w:val="hybridMultilevel"/>
    <w:tmpl w:val="24AC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43EE5"/>
    <w:multiLevelType w:val="hybridMultilevel"/>
    <w:tmpl w:val="2D6E52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8124867"/>
    <w:multiLevelType w:val="hybridMultilevel"/>
    <w:tmpl w:val="9FA4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B3AC2"/>
    <w:multiLevelType w:val="hybridMultilevel"/>
    <w:tmpl w:val="B53A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04D9C"/>
    <w:multiLevelType w:val="hybridMultilevel"/>
    <w:tmpl w:val="37BE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202D3"/>
    <w:multiLevelType w:val="hybridMultilevel"/>
    <w:tmpl w:val="9C98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3684C"/>
    <w:multiLevelType w:val="hybridMultilevel"/>
    <w:tmpl w:val="1AC41098"/>
    <w:lvl w:ilvl="0" w:tplc="866093EC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3363E5"/>
    <w:multiLevelType w:val="hybridMultilevel"/>
    <w:tmpl w:val="02A4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C7F03"/>
    <w:multiLevelType w:val="hybridMultilevel"/>
    <w:tmpl w:val="B64AA69A"/>
    <w:lvl w:ilvl="0" w:tplc="04090017">
      <w:start w:val="1"/>
      <w:numFmt w:val="lowerLetter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5" w15:restartNumberingAfterBreak="0">
    <w:nsid w:val="79434DF5"/>
    <w:multiLevelType w:val="hybridMultilevel"/>
    <w:tmpl w:val="C688C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11156">
    <w:abstractNumId w:val="15"/>
  </w:num>
  <w:num w:numId="2" w16cid:durableId="1753308432">
    <w:abstractNumId w:val="45"/>
  </w:num>
  <w:num w:numId="3" w16cid:durableId="428351044">
    <w:abstractNumId w:val="16"/>
  </w:num>
  <w:num w:numId="4" w16cid:durableId="1126238273">
    <w:abstractNumId w:val="31"/>
  </w:num>
  <w:num w:numId="5" w16cid:durableId="1352418676">
    <w:abstractNumId w:val="3"/>
  </w:num>
  <w:num w:numId="6" w16cid:durableId="1099914501">
    <w:abstractNumId w:val="11"/>
  </w:num>
  <w:num w:numId="7" w16cid:durableId="692147910">
    <w:abstractNumId w:val="38"/>
  </w:num>
  <w:num w:numId="8" w16cid:durableId="1361197837">
    <w:abstractNumId w:val="19"/>
  </w:num>
  <w:num w:numId="9" w16cid:durableId="741873348">
    <w:abstractNumId w:val="7"/>
  </w:num>
  <w:num w:numId="10" w16cid:durableId="2101371578">
    <w:abstractNumId w:val="0"/>
  </w:num>
  <w:num w:numId="11" w16cid:durableId="214590551">
    <w:abstractNumId w:val="42"/>
  </w:num>
  <w:num w:numId="12" w16cid:durableId="2006199452">
    <w:abstractNumId w:val="24"/>
  </w:num>
  <w:num w:numId="13" w16cid:durableId="794911991">
    <w:abstractNumId w:val="2"/>
  </w:num>
  <w:num w:numId="14" w16cid:durableId="952709120">
    <w:abstractNumId w:val="12"/>
  </w:num>
  <w:num w:numId="15" w16cid:durableId="1769427397">
    <w:abstractNumId w:val="13"/>
  </w:num>
  <w:num w:numId="16" w16cid:durableId="1483887536">
    <w:abstractNumId w:val="9"/>
  </w:num>
  <w:num w:numId="17" w16cid:durableId="4213368">
    <w:abstractNumId w:val="35"/>
  </w:num>
  <w:num w:numId="18" w16cid:durableId="2027442055">
    <w:abstractNumId w:val="14"/>
  </w:num>
  <w:num w:numId="19" w16cid:durableId="653412384">
    <w:abstractNumId w:val="20"/>
  </w:num>
  <w:num w:numId="20" w16cid:durableId="857621758">
    <w:abstractNumId w:val="32"/>
  </w:num>
  <w:num w:numId="21" w16cid:durableId="2024623221">
    <w:abstractNumId w:val="43"/>
  </w:num>
  <w:num w:numId="22" w16cid:durableId="1173761305">
    <w:abstractNumId w:val="26"/>
  </w:num>
  <w:num w:numId="23" w16cid:durableId="758336207">
    <w:abstractNumId w:val="6"/>
  </w:num>
  <w:num w:numId="24" w16cid:durableId="1153839284">
    <w:abstractNumId w:val="37"/>
  </w:num>
  <w:num w:numId="25" w16cid:durableId="958412328">
    <w:abstractNumId w:val="5"/>
  </w:num>
  <w:num w:numId="26" w16cid:durableId="907957923">
    <w:abstractNumId w:val="10"/>
  </w:num>
  <w:num w:numId="27" w16cid:durableId="1487018382">
    <w:abstractNumId w:val="44"/>
  </w:num>
  <w:num w:numId="28" w16cid:durableId="52319048">
    <w:abstractNumId w:val="41"/>
  </w:num>
  <w:num w:numId="29" w16cid:durableId="184488643">
    <w:abstractNumId w:val="22"/>
  </w:num>
  <w:num w:numId="30" w16cid:durableId="27923984">
    <w:abstractNumId w:val="28"/>
  </w:num>
  <w:num w:numId="31" w16cid:durableId="823667457">
    <w:abstractNumId w:val="4"/>
  </w:num>
  <w:num w:numId="32" w16cid:durableId="1975720558">
    <w:abstractNumId w:val="33"/>
  </w:num>
  <w:num w:numId="33" w16cid:durableId="1141384741">
    <w:abstractNumId w:val="25"/>
  </w:num>
  <w:num w:numId="34" w16cid:durableId="566263522">
    <w:abstractNumId w:val="39"/>
  </w:num>
  <w:num w:numId="35" w16cid:durableId="2118482515">
    <w:abstractNumId w:val="29"/>
  </w:num>
  <w:num w:numId="36" w16cid:durableId="1735353074">
    <w:abstractNumId w:val="17"/>
  </w:num>
  <w:num w:numId="37" w16cid:durableId="806976098">
    <w:abstractNumId w:val="27"/>
  </w:num>
  <w:num w:numId="38" w16cid:durableId="1460956251">
    <w:abstractNumId w:val="1"/>
  </w:num>
  <w:num w:numId="39" w16cid:durableId="262345191">
    <w:abstractNumId w:val="18"/>
  </w:num>
  <w:num w:numId="40" w16cid:durableId="1767267741">
    <w:abstractNumId w:val="21"/>
  </w:num>
  <w:num w:numId="41" w16cid:durableId="1324434971">
    <w:abstractNumId w:val="34"/>
  </w:num>
  <w:num w:numId="42" w16cid:durableId="735664130">
    <w:abstractNumId w:val="40"/>
  </w:num>
  <w:num w:numId="43" w16cid:durableId="1505583791">
    <w:abstractNumId w:val="36"/>
  </w:num>
  <w:num w:numId="44" w16cid:durableId="1191988342">
    <w:abstractNumId w:val="8"/>
  </w:num>
  <w:num w:numId="45" w16cid:durableId="811404792">
    <w:abstractNumId w:val="23"/>
  </w:num>
  <w:num w:numId="46" w16cid:durableId="19472242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24"/>
    <w:rsid w:val="00020E24"/>
    <w:rsid w:val="000254A8"/>
    <w:rsid w:val="00037ADB"/>
    <w:rsid w:val="00040AA5"/>
    <w:rsid w:val="00045297"/>
    <w:rsid w:val="000468A0"/>
    <w:rsid w:val="00047D98"/>
    <w:rsid w:val="00055D06"/>
    <w:rsid w:val="000609E6"/>
    <w:rsid w:val="0007603F"/>
    <w:rsid w:val="00085F5F"/>
    <w:rsid w:val="00087119"/>
    <w:rsid w:val="000C276D"/>
    <w:rsid w:val="000C39D4"/>
    <w:rsid w:val="000D601F"/>
    <w:rsid w:val="000E7B50"/>
    <w:rsid w:val="000F4077"/>
    <w:rsid w:val="000F6CFA"/>
    <w:rsid w:val="00103E96"/>
    <w:rsid w:val="00103EBD"/>
    <w:rsid w:val="00117284"/>
    <w:rsid w:val="00121D28"/>
    <w:rsid w:val="00123565"/>
    <w:rsid w:val="0014130E"/>
    <w:rsid w:val="00141F41"/>
    <w:rsid w:val="0014257C"/>
    <w:rsid w:val="00145841"/>
    <w:rsid w:val="0017501F"/>
    <w:rsid w:val="00184233"/>
    <w:rsid w:val="0018765B"/>
    <w:rsid w:val="00187BD9"/>
    <w:rsid w:val="00196A5C"/>
    <w:rsid w:val="001A24D8"/>
    <w:rsid w:val="001A29E1"/>
    <w:rsid w:val="001A7371"/>
    <w:rsid w:val="001C3414"/>
    <w:rsid w:val="001E1051"/>
    <w:rsid w:val="001E2D4F"/>
    <w:rsid w:val="001E59C1"/>
    <w:rsid w:val="001F284C"/>
    <w:rsid w:val="00214D24"/>
    <w:rsid w:val="00227CDE"/>
    <w:rsid w:val="00227FAE"/>
    <w:rsid w:val="00232BB7"/>
    <w:rsid w:val="00236CA9"/>
    <w:rsid w:val="0024023E"/>
    <w:rsid w:val="00263B5C"/>
    <w:rsid w:val="00272230"/>
    <w:rsid w:val="002733B7"/>
    <w:rsid w:val="00274BFE"/>
    <w:rsid w:val="00290110"/>
    <w:rsid w:val="002A4478"/>
    <w:rsid w:val="002A5C0D"/>
    <w:rsid w:val="002A7965"/>
    <w:rsid w:val="002B2950"/>
    <w:rsid w:val="002C2A10"/>
    <w:rsid w:val="002D1348"/>
    <w:rsid w:val="002D7687"/>
    <w:rsid w:val="002E4788"/>
    <w:rsid w:val="002F3A79"/>
    <w:rsid w:val="002F5E1F"/>
    <w:rsid w:val="00334047"/>
    <w:rsid w:val="00334D1C"/>
    <w:rsid w:val="00336E03"/>
    <w:rsid w:val="00340972"/>
    <w:rsid w:val="00341D0A"/>
    <w:rsid w:val="003436D2"/>
    <w:rsid w:val="00345E8A"/>
    <w:rsid w:val="003500C6"/>
    <w:rsid w:val="003510D5"/>
    <w:rsid w:val="00360B37"/>
    <w:rsid w:val="00370724"/>
    <w:rsid w:val="00374B74"/>
    <w:rsid w:val="00376AB9"/>
    <w:rsid w:val="003A161E"/>
    <w:rsid w:val="003A180C"/>
    <w:rsid w:val="003B4144"/>
    <w:rsid w:val="003B6E66"/>
    <w:rsid w:val="003C4FA5"/>
    <w:rsid w:val="003D0C66"/>
    <w:rsid w:val="003E3C22"/>
    <w:rsid w:val="003E7924"/>
    <w:rsid w:val="003E7D3B"/>
    <w:rsid w:val="003F6D24"/>
    <w:rsid w:val="00400894"/>
    <w:rsid w:val="00432318"/>
    <w:rsid w:val="004327D8"/>
    <w:rsid w:val="00432C9E"/>
    <w:rsid w:val="0044488C"/>
    <w:rsid w:val="004531A7"/>
    <w:rsid w:val="004605FD"/>
    <w:rsid w:val="0046452C"/>
    <w:rsid w:val="00481540"/>
    <w:rsid w:val="004850EC"/>
    <w:rsid w:val="0048598D"/>
    <w:rsid w:val="004946FA"/>
    <w:rsid w:val="004C574A"/>
    <w:rsid w:val="004D33BC"/>
    <w:rsid w:val="004D49BA"/>
    <w:rsid w:val="004E0503"/>
    <w:rsid w:val="004E0921"/>
    <w:rsid w:val="005112E5"/>
    <w:rsid w:val="00512A89"/>
    <w:rsid w:val="00512EA2"/>
    <w:rsid w:val="005318B0"/>
    <w:rsid w:val="00532A43"/>
    <w:rsid w:val="0054011A"/>
    <w:rsid w:val="00540C6F"/>
    <w:rsid w:val="0054114B"/>
    <w:rsid w:val="0054530B"/>
    <w:rsid w:val="0056032F"/>
    <w:rsid w:val="00577B5B"/>
    <w:rsid w:val="00583F59"/>
    <w:rsid w:val="00585E91"/>
    <w:rsid w:val="00591886"/>
    <w:rsid w:val="005A3DCC"/>
    <w:rsid w:val="005A6EFC"/>
    <w:rsid w:val="005B60BB"/>
    <w:rsid w:val="005B68BE"/>
    <w:rsid w:val="005C5180"/>
    <w:rsid w:val="005D49CA"/>
    <w:rsid w:val="005E0155"/>
    <w:rsid w:val="00612A62"/>
    <w:rsid w:val="00614F6F"/>
    <w:rsid w:val="0062583E"/>
    <w:rsid w:val="00640ABB"/>
    <w:rsid w:val="00640E40"/>
    <w:rsid w:val="00642C4E"/>
    <w:rsid w:val="00644AF0"/>
    <w:rsid w:val="0065100C"/>
    <w:rsid w:val="00655795"/>
    <w:rsid w:val="00657CEA"/>
    <w:rsid w:val="00672EE1"/>
    <w:rsid w:val="006B3B29"/>
    <w:rsid w:val="006B59FD"/>
    <w:rsid w:val="006C5BA2"/>
    <w:rsid w:val="006E21FC"/>
    <w:rsid w:val="006E591A"/>
    <w:rsid w:val="006F3790"/>
    <w:rsid w:val="006F3C1B"/>
    <w:rsid w:val="007006AD"/>
    <w:rsid w:val="00714003"/>
    <w:rsid w:val="00715306"/>
    <w:rsid w:val="00730040"/>
    <w:rsid w:val="0074642E"/>
    <w:rsid w:val="0074762B"/>
    <w:rsid w:val="00755A7C"/>
    <w:rsid w:val="00756082"/>
    <w:rsid w:val="00757A39"/>
    <w:rsid w:val="007614E6"/>
    <w:rsid w:val="00794723"/>
    <w:rsid w:val="007A5E1C"/>
    <w:rsid w:val="007B09B8"/>
    <w:rsid w:val="007B3837"/>
    <w:rsid w:val="007B4F44"/>
    <w:rsid w:val="007C2F58"/>
    <w:rsid w:val="007D03AB"/>
    <w:rsid w:val="007E77A5"/>
    <w:rsid w:val="008034C5"/>
    <w:rsid w:val="00804A39"/>
    <w:rsid w:val="00810070"/>
    <w:rsid w:val="00817190"/>
    <w:rsid w:val="0082645E"/>
    <w:rsid w:val="0083216A"/>
    <w:rsid w:val="00841CBF"/>
    <w:rsid w:val="00843470"/>
    <w:rsid w:val="008449A6"/>
    <w:rsid w:val="0084645B"/>
    <w:rsid w:val="0084784C"/>
    <w:rsid w:val="00855300"/>
    <w:rsid w:val="008626F5"/>
    <w:rsid w:val="00863C38"/>
    <w:rsid w:val="0086450C"/>
    <w:rsid w:val="00886C28"/>
    <w:rsid w:val="008A4555"/>
    <w:rsid w:val="008C1213"/>
    <w:rsid w:val="008C36D4"/>
    <w:rsid w:val="008E13B3"/>
    <w:rsid w:val="008E3AA7"/>
    <w:rsid w:val="008F48ED"/>
    <w:rsid w:val="008F4D3A"/>
    <w:rsid w:val="008F6028"/>
    <w:rsid w:val="00900F92"/>
    <w:rsid w:val="00901F12"/>
    <w:rsid w:val="00905165"/>
    <w:rsid w:val="009217C3"/>
    <w:rsid w:val="00925364"/>
    <w:rsid w:val="00926A60"/>
    <w:rsid w:val="00962A0B"/>
    <w:rsid w:val="009859B5"/>
    <w:rsid w:val="00985B63"/>
    <w:rsid w:val="009938E6"/>
    <w:rsid w:val="009A7B5B"/>
    <w:rsid w:val="009E29C3"/>
    <w:rsid w:val="00A07052"/>
    <w:rsid w:val="00A15BC3"/>
    <w:rsid w:val="00A230FD"/>
    <w:rsid w:val="00A3494E"/>
    <w:rsid w:val="00A359D7"/>
    <w:rsid w:val="00A4304A"/>
    <w:rsid w:val="00A5478E"/>
    <w:rsid w:val="00A75DF2"/>
    <w:rsid w:val="00A77658"/>
    <w:rsid w:val="00A85DE0"/>
    <w:rsid w:val="00A915D0"/>
    <w:rsid w:val="00A95128"/>
    <w:rsid w:val="00AB33C6"/>
    <w:rsid w:val="00AC60AB"/>
    <w:rsid w:val="00AC66BA"/>
    <w:rsid w:val="00AC7100"/>
    <w:rsid w:val="00AD1B31"/>
    <w:rsid w:val="00AD5891"/>
    <w:rsid w:val="00AF2D49"/>
    <w:rsid w:val="00AF491B"/>
    <w:rsid w:val="00AF5C6D"/>
    <w:rsid w:val="00B14FA7"/>
    <w:rsid w:val="00B20557"/>
    <w:rsid w:val="00B24580"/>
    <w:rsid w:val="00B274B5"/>
    <w:rsid w:val="00B31F33"/>
    <w:rsid w:val="00B37678"/>
    <w:rsid w:val="00B63D00"/>
    <w:rsid w:val="00B6777A"/>
    <w:rsid w:val="00B77E5F"/>
    <w:rsid w:val="00B835E4"/>
    <w:rsid w:val="00B90DEA"/>
    <w:rsid w:val="00B92080"/>
    <w:rsid w:val="00BA0CE2"/>
    <w:rsid w:val="00BB1225"/>
    <w:rsid w:val="00BC1048"/>
    <w:rsid w:val="00BE08B5"/>
    <w:rsid w:val="00BE4481"/>
    <w:rsid w:val="00BE5DFE"/>
    <w:rsid w:val="00C02FA6"/>
    <w:rsid w:val="00C14D40"/>
    <w:rsid w:val="00C17C61"/>
    <w:rsid w:val="00C2552C"/>
    <w:rsid w:val="00C27E75"/>
    <w:rsid w:val="00C40A1B"/>
    <w:rsid w:val="00C6488A"/>
    <w:rsid w:val="00C70753"/>
    <w:rsid w:val="00C71F57"/>
    <w:rsid w:val="00C74E2B"/>
    <w:rsid w:val="00C8734F"/>
    <w:rsid w:val="00C9605A"/>
    <w:rsid w:val="00CB1DAA"/>
    <w:rsid w:val="00CB2100"/>
    <w:rsid w:val="00CD402D"/>
    <w:rsid w:val="00CF3349"/>
    <w:rsid w:val="00CF5CB0"/>
    <w:rsid w:val="00CF6092"/>
    <w:rsid w:val="00CF63CB"/>
    <w:rsid w:val="00D02F3C"/>
    <w:rsid w:val="00D11E65"/>
    <w:rsid w:val="00D21EA2"/>
    <w:rsid w:val="00D26BCE"/>
    <w:rsid w:val="00D370C3"/>
    <w:rsid w:val="00D37271"/>
    <w:rsid w:val="00D6011A"/>
    <w:rsid w:val="00D623B0"/>
    <w:rsid w:val="00D66E2F"/>
    <w:rsid w:val="00D84D34"/>
    <w:rsid w:val="00D93E9D"/>
    <w:rsid w:val="00DA3C22"/>
    <w:rsid w:val="00DA7221"/>
    <w:rsid w:val="00DB26A7"/>
    <w:rsid w:val="00DB3762"/>
    <w:rsid w:val="00DB7FA0"/>
    <w:rsid w:val="00DC3046"/>
    <w:rsid w:val="00DC44EC"/>
    <w:rsid w:val="00DD2991"/>
    <w:rsid w:val="00DD2AAC"/>
    <w:rsid w:val="00DD4065"/>
    <w:rsid w:val="00DE1796"/>
    <w:rsid w:val="00DE696F"/>
    <w:rsid w:val="00DF4A84"/>
    <w:rsid w:val="00DF6840"/>
    <w:rsid w:val="00E02023"/>
    <w:rsid w:val="00E330F0"/>
    <w:rsid w:val="00E359D1"/>
    <w:rsid w:val="00E41818"/>
    <w:rsid w:val="00E54F89"/>
    <w:rsid w:val="00E61CD1"/>
    <w:rsid w:val="00E67ADF"/>
    <w:rsid w:val="00E71083"/>
    <w:rsid w:val="00E75FE2"/>
    <w:rsid w:val="00E94C66"/>
    <w:rsid w:val="00E96A3B"/>
    <w:rsid w:val="00EA13D3"/>
    <w:rsid w:val="00EA52EE"/>
    <w:rsid w:val="00EC28B8"/>
    <w:rsid w:val="00EE185F"/>
    <w:rsid w:val="00EE4C66"/>
    <w:rsid w:val="00EF3271"/>
    <w:rsid w:val="00F02F5B"/>
    <w:rsid w:val="00F04730"/>
    <w:rsid w:val="00F05660"/>
    <w:rsid w:val="00F07A4C"/>
    <w:rsid w:val="00F22FC8"/>
    <w:rsid w:val="00F3393E"/>
    <w:rsid w:val="00F52E6F"/>
    <w:rsid w:val="00F57BA4"/>
    <w:rsid w:val="00F725B8"/>
    <w:rsid w:val="00F76975"/>
    <w:rsid w:val="00F77E5E"/>
    <w:rsid w:val="00FA7C6E"/>
    <w:rsid w:val="00FB0EE0"/>
    <w:rsid w:val="00FE06FC"/>
    <w:rsid w:val="00FE7CB2"/>
    <w:rsid w:val="00FF12C2"/>
    <w:rsid w:val="00FF35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6CD00C"/>
  <w15:docId w15:val="{43FD39C7-2AC3-2447-ABA3-34CEB3FA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31"/>
    <w:pPr>
      <w:spacing w:line="360" w:lineRule="auto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0E24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0E24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020E24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20E24"/>
    <w:rPr>
      <w:rFonts w:ascii="Times New Roman" w:eastAsia="Times New Roman" w:hAnsi="Times New Roman" w:cs="Times New Roman"/>
      <w:szCs w:val="20"/>
      <w:lang w:val="x-none" w:eastAsia="x-none"/>
    </w:rPr>
  </w:style>
  <w:style w:type="table" w:styleId="TableGrid">
    <w:name w:val="Table Grid"/>
    <w:basedOn w:val="TableNormal"/>
    <w:uiPriority w:val="59"/>
    <w:rsid w:val="00020E24"/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20E2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20E24"/>
    <w:rPr>
      <w:rFonts w:ascii="Cambria" w:eastAsia="Cambria" w:hAnsi="Cambria" w:cs="Times New Roman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020E24"/>
    <w:rPr>
      <w:rFonts w:ascii="Times" w:eastAsia="Times New Roman" w:hAnsi="Times"/>
      <w:sz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020E24"/>
    <w:rPr>
      <w:rFonts w:ascii="Times" w:eastAsia="Times New Roman" w:hAnsi="Times" w:cs="Times New Roman"/>
      <w:sz w:val="28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020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E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E24"/>
    <w:rPr>
      <w:rFonts w:ascii="Cambria" w:eastAsia="Cambria" w:hAnsi="Cambria" w:cs="Times New Roman"/>
      <w:sz w:val="20"/>
      <w:szCs w:val="20"/>
    </w:rPr>
  </w:style>
  <w:style w:type="character" w:styleId="PageNumber">
    <w:name w:val="page number"/>
    <w:uiPriority w:val="99"/>
    <w:semiHidden/>
    <w:unhideWhenUsed/>
    <w:rsid w:val="00020E24"/>
  </w:style>
  <w:style w:type="paragraph" w:styleId="ListParagraph">
    <w:name w:val="List Paragraph"/>
    <w:basedOn w:val="Normal"/>
    <w:uiPriority w:val="34"/>
    <w:qFormat/>
    <w:rsid w:val="00020E24"/>
    <w:pPr>
      <w:ind w:left="720"/>
      <w:contextualSpacing/>
    </w:pPr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284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284"/>
    <w:rPr>
      <w:rFonts w:ascii="Cambria" w:eastAsia="Cambria" w:hAnsi="Cambri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84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591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62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236C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5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ightquestion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4EAB-FFBD-44CC-A727-9C7622B9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Right Question Institute</dc:creator>
  <cp:lastModifiedBy>Power, Keith B</cp:lastModifiedBy>
  <cp:revision>18</cp:revision>
  <cp:lastPrinted>2018-11-28T17:07:00Z</cp:lastPrinted>
  <dcterms:created xsi:type="dcterms:W3CDTF">2024-12-04T14:49:00Z</dcterms:created>
  <dcterms:modified xsi:type="dcterms:W3CDTF">2025-01-07T19:04:00Z</dcterms:modified>
</cp:coreProperties>
</file>